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7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/>
          <w:b w:val="0"/>
          <w:bCs w:val="0"/>
          <w:sz w:val="44"/>
          <w:szCs w:val="20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/>
          <w:b w:val="0"/>
          <w:bCs w:val="0"/>
          <w:sz w:val="44"/>
          <w:szCs w:val="20"/>
          <w:lang w:eastAsia="zh-CN"/>
        </w:rPr>
        <w:t>广州软件学院202</w:t>
      </w:r>
      <w:r>
        <w:rPr>
          <w:rFonts w:hint="eastAsia" w:ascii="方正小标宋简体" w:hAnsi="方正小标宋简体" w:eastAsia="方正小标宋简体"/>
          <w:b w:val="0"/>
          <w:bCs w:val="0"/>
          <w:sz w:val="44"/>
          <w:szCs w:val="20"/>
          <w:lang w:val="en-US" w:eastAsia="zh-CN"/>
        </w:rPr>
        <w:t>3</w:t>
      </w:r>
      <w:r>
        <w:rPr>
          <w:rFonts w:hint="eastAsia" w:ascii="方正小标宋简体" w:hAnsi="方正小标宋简体" w:eastAsia="方正小标宋简体"/>
          <w:b w:val="0"/>
          <w:bCs w:val="0"/>
          <w:sz w:val="44"/>
          <w:szCs w:val="20"/>
          <w:lang w:eastAsia="zh-CN"/>
        </w:rPr>
        <w:t>年团组织基层建设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7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/>
          <w:b w:val="0"/>
          <w:bCs w:val="0"/>
          <w:sz w:val="44"/>
          <w:szCs w:val="20"/>
          <w:lang w:eastAsia="zh-CN"/>
        </w:rPr>
      </w:pPr>
      <w:r>
        <w:rPr>
          <w:rFonts w:hint="eastAsia" w:ascii="方正小标宋简体" w:hAnsi="方正小标宋简体" w:eastAsia="方正小标宋简体"/>
          <w:b w:val="0"/>
          <w:bCs w:val="0"/>
          <w:sz w:val="44"/>
          <w:szCs w:val="20"/>
          <w:lang w:eastAsia="zh-CN"/>
        </w:rPr>
        <w:t>“命脉工程”工作考核评价细则</w:t>
      </w:r>
    </w:p>
    <w:bookmarkEnd w:id="0"/>
    <w:p>
      <w:pPr>
        <w:spacing w:line="560" w:lineRule="exact"/>
        <w:ind w:firstLine="562" w:firstLineChars="200"/>
        <w:rPr>
          <w:rFonts w:ascii="方正仿宋_GBK" w:hAnsi="等线" w:eastAsia="方正仿宋_GBK"/>
          <w:b/>
          <w:sz w:val="28"/>
          <w:szCs w:val="32"/>
          <w:u w:val="single"/>
        </w:rPr>
      </w:pPr>
      <w:r>
        <w:rPr>
          <w:rFonts w:hint="eastAsia" w:ascii="方正仿宋_GBK" w:hAnsi="等线" w:eastAsia="方正仿宋_GBK"/>
          <w:b/>
          <w:sz w:val="28"/>
          <w:szCs w:val="32"/>
          <w:u w:val="single"/>
        </w:rPr>
        <w:t>注:</w:t>
      </w:r>
      <w:r>
        <w:rPr>
          <w:rFonts w:ascii="方正仿宋_GBK" w:hAnsi="等线" w:eastAsia="方正仿宋_GBK"/>
          <w:b/>
          <w:sz w:val="28"/>
          <w:szCs w:val="32"/>
          <w:u w:val="single"/>
        </w:rPr>
        <w:t>M</w:t>
      </w:r>
      <w:r>
        <w:rPr>
          <w:rFonts w:hint="eastAsia" w:ascii="方正仿宋_GBK" w:hAnsi="等线" w:eastAsia="方正仿宋_GBK"/>
          <w:b/>
          <w:sz w:val="28"/>
          <w:szCs w:val="32"/>
          <w:u w:val="single"/>
        </w:rPr>
        <w:t>=</w:t>
      </w:r>
      <w:r>
        <w:rPr>
          <w:rFonts w:ascii="方正仿宋_GBK" w:hAnsi="等线" w:eastAsia="方正仿宋_GBK"/>
          <w:b/>
          <w:sz w:val="28"/>
          <w:szCs w:val="32"/>
          <w:u w:val="single"/>
        </w:rPr>
        <w:t>(A1+A2+A3+A4)*50%+(B1+B2+B3+B4+B5) *50%</w:t>
      </w:r>
      <w:r>
        <w:rPr>
          <w:rFonts w:hint="eastAsia" w:ascii="方正仿宋_GBK" w:hAnsi="等线" w:eastAsia="方正仿宋_GBK"/>
          <w:b/>
          <w:sz w:val="28"/>
          <w:szCs w:val="32"/>
          <w:u w:val="single"/>
        </w:rPr>
        <w:t>。另表格中计算所用数据一律以“智慧团建”系统中呈现数据为准；“自评”栏由各</w:t>
      </w:r>
      <w:r>
        <w:rPr>
          <w:rFonts w:hint="eastAsia" w:ascii="方正仿宋_GBK" w:hAnsi="等线" w:eastAsia="方正仿宋_GBK"/>
          <w:b/>
          <w:sz w:val="28"/>
          <w:szCs w:val="32"/>
          <w:u w:val="single"/>
          <w:lang w:val="en-US" w:eastAsia="zh-CN"/>
        </w:rPr>
        <w:t>院（</w:t>
      </w:r>
      <w:r>
        <w:rPr>
          <w:rFonts w:hint="eastAsia" w:ascii="方正仿宋_GBK" w:hAnsi="等线" w:eastAsia="方正仿宋_GBK"/>
          <w:b/>
          <w:sz w:val="28"/>
          <w:szCs w:val="32"/>
          <w:u w:val="single"/>
        </w:rPr>
        <w:t>系</w:t>
      </w:r>
      <w:r>
        <w:rPr>
          <w:rFonts w:hint="eastAsia" w:ascii="方正仿宋_GBK" w:hAnsi="等线" w:eastAsia="方正仿宋_GBK"/>
          <w:b/>
          <w:sz w:val="28"/>
          <w:szCs w:val="32"/>
          <w:u w:val="single"/>
          <w:lang w:eastAsia="zh-CN"/>
        </w:rPr>
        <w:t>）</w:t>
      </w:r>
      <w:r>
        <w:rPr>
          <w:rFonts w:hint="eastAsia" w:ascii="方正仿宋_GBK" w:hAnsi="等线" w:eastAsia="方正仿宋_GBK"/>
          <w:b/>
          <w:sz w:val="28"/>
          <w:szCs w:val="32"/>
          <w:u w:val="single"/>
        </w:rPr>
        <w:t>团组织进行填写，“考评”栏由学校团委复核后填写。</w:t>
      </w:r>
    </w:p>
    <w:tbl>
      <w:tblPr>
        <w:tblStyle w:val="2"/>
        <w:tblW w:w="109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4583"/>
        <w:gridCol w:w="1159"/>
        <w:gridCol w:w="877"/>
        <w:gridCol w:w="877"/>
        <w:gridCol w:w="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2617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b/>
                <w:sz w:val="32"/>
                <w:szCs w:val="32"/>
              </w:rPr>
            </w:pPr>
            <w:r>
              <w:rPr>
                <w:rFonts w:ascii="方正仿宋_GBK" w:hAnsi="等线" w:eastAsia="方正仿宋_GBK"/>
                <w:b/>
                <w:sz w:val="32"/>
                <w:szCs w:val="32"/>
              </w:rPr>
              <w:t>评价体系板块</w:t>
            </w:r>
          </w:p>
        </w:tc>
        <w:tc>
          <w:tcPr>
            <w:tcW w:w="4583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b/>
                <w:sz w:val="32"/>
                <w:szCs w:val="32"/>
              </w:rPr>
            </w:pPr>
            <w:r>
              <w:rPr>
                <w:rFonts w:ascii="方正仿宋_GBK" w:hAnsi="等线" w:eastAsia="方正仿宋_GBK"/>
                <w:b/>
                <w:sz w:val="32"/>
                <w:szCs w:val="32"/>
              </w:rPr>
              <w:t>工作评价指标</w:t>
            </w: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b/>
                <w:sz w:val="32"/>
                <w:szCs w:val="32"/>
              </w:rPr>
            </w:pPr>
            <w:r>
              <w:rPr>
                <w:rFonts w:ascii="方正仿宋_GBK" w:hAnsi="等线" w:eastAsia="方正仿宋_GBK"/>
                <w:b/>
                <w:sz w:val="32"/>
                <w:szCs w:val="32"/>
              </w:rPr>
              <w:t>工作目标</w:t>
            </w:r>
          </w:p>
        </w:tc>
        <w:tc>
          <w:tcPr>
            <w:tcW w:w="877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b/>
                <w:sz w:val="32"/>
                <w:szCs w:val="32"/>
              </w:rPr>
            </w:pPr>
            <w:r>
              <w:rPr>
                <w:rFonts w:hint="eastAsia" w:ascii="方正仿宋_GBK" w:hAnsi="等线" w:eastAsia="方正仿宋_GBK"/>
                <w:b/>
                <w:sz w:val="32"/>
                <w:szCs w:val="32"/>
              </w:rPr>
              <w:t>占比权重</w:t>
            </w:r>
          </w:p>
        </w:tc>
        <w:tc>
          <w:tcPr>
            <w:tcW w:w="877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b/>
                <w:sz w:val="32"/>
                <w:szCs w:val="32"/>
              </w:rPr>
            </w:pPr>
            <w:r>
              <w:rPr>
                <w:rFonts w:hint="eastAsia" w:ascii="方正仿宋_GBK" w:hAnsi="等线" w:eastAsia="方正仿宋_GBK"/>
                <w:b/>
                <w:sz w:val="32"/>
                <w:szCs w:val="32"/>
              </w:rPr>
              <w:t>自评</w:t>
            </w:r>
          </w:p>
        </w:tc>
        <w:tc>
          <w:tcPr>
            <w:tcW w:w="877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b/>
                <w:sz w:val="32"/>
                <w:szCs w:val="32"/>
              </w:rPr>
            </w:pPr>
            <w:r>
              <w:rPr>
                <w:rFonts w:hint="eastAsia" w:ascii="方正仿宋_GBK" w:hAnsi="等线" w:eastAsia="方正仿宋_GBK"/>
                <w:b/>
                <w:sz w:val="32"/>
                <w:szCs w:val="32"/>
              </w:rPr>
              <w:t>考评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2617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sz w:val="32"/>
                <w:szCs w:val="32"/>
              </w:rPr>
            </w:pPr>
            <w:r>
              <w:rPr>
                <w:rFonts w:hint="eastAsia" w:ascii="方正仿宋_GBK" w:hAnsi="等线" w:eastAsia="方正仿宋_GBK"/>
                <w:sz w:val="32"/>
                <w:szCs w:val="32"/>
              </w:rPr>
              <w:t>A.</w:t>
            </w:r>
            <w:r>
              <w:rPr>
                <w:rFonts w:ascii="方正仿宋_GBK" w:hAnsi="等线" w:eastAsia="方正仿宋_GBK"/>
                <w:sz w:val="32"/>
                <w:szCs w:val="32"/>
              </w:rPr>
              <w:t>年度重点工作开展情况</w:t>
            </w:r>
          </w:p>
          <w:p>
            <w:pPr>
              <w:spacing w:line="360" w:lineRule="auto"/>
              <w:jc w:val="center"/>
              <w:rPr>
                <w:rFonts w:ascii="方正仿宋_GBK" w:hAnsi="等线" w:eastAsia="方正仿宋_GBK"/>
                <w:sz w:val="32"/>
                <w:szCs w:val="32"/>
              </w:rPr>
            </w:pPr>
            <w:r>
              <w:rPr>
                <w:rFonts w:ascii="方正仿宋_GBK" w:hAnsi="等线" w:eastAsia="方正仿宋_GBK"/>
                <w:sz w:val="32"/>
                <w:szCs w:val="32"/>
              </w:rPr>
              <w:t>（</w:t>
            </w:r>
            <w:r>
              <w:rPr>
                <w:rFonts w:hint="eastAsia" w:ascii="方正仿宋_GBK" w:hAnsi="等线" w:eastAsia="方正仿宋_GBK"/>
                <w:sz w:val="32"/>
                <w:szCs w:val="32"/>
              </w:rPr>
              <w:t>占总考核评比分数的5</w:t>
            </w:r>
            <w:r>
              <w:rPr>
                <w:rFonts w:ascii="方正仿宋_GBK" w:hAnsi="等线" w:eastAsia="方正仿宋_GBK"/>
                <w:sz w:val="32"/>
                <w:szCs w:val="32"/>
              </w:rPr>
              <w:t>0</w:t>
            </w:r>
            <w:r>
              <w:rPr>
                <w:rFonts w:hint="eastAsia" w:ascii="方正仿宋_GBK" w:hAnsi="等线" w:eastAsia="方正仿宋_GBK"/>
                <w:sz w:val="32"/>
                <w:szCs w:val="32"/>
              </w:rPr>
              <w:t>%</w:t>
            </w:r>
            <w:r>
              <w:rPr>
                <w:rFonts w:ascii="方正仿宋_GBK" w:hAnsi="等线" w:eastAsia="方正仿宋_GBK"/>
                <w:sz w:val="32"/>
                <w:szCs w:val="32"/>
              </w:rPr>
              <w:t>）</w:t>
            </w:r>
          </w:p>
        </w:tc>
        <w:tc>
          <w:tcPr>
            <w:tcW w:w="4583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rPr>
                <w:rFonts w:ascii="方正仿宋_GBK" w:hAnsi="等线" w:eastAsia="方正仿宋_GBK"/>
                <w:sz w:val="32"/>
                <w:szCs w:val="32"/>
              </w:rPr>
            </w:pPr>
            <w:r>
              <w:rPr>
                <w:rFonts w:ascii="方正仿宋_GBK" w:hAnsi="等线" w:eastAsia="方正仿宋_GBK"/>
                <w:sz w:val="32"/>
                <w:szCs w:val="32"/>
              </w:rPr>
              <w:t>1.组织化开展</w:t>
            </w:r>
            <w:r>
              <w:rPr>
                <w:rFonts w:hint="eastAsia" w:ascii="方正仿宋_GBK" w:hAnsi="等线" w:eastAsia="方正仿宋_GBK"/>
                <w:sz w:val="32"/>
                <w:szCs w:val="32"/>
                <w:lang w:val="en-US" w:eastAsia="zh-CN"/>
              </w:rPr>
              <w:t>团员和青年主题教育专题学习</w:t>
            </w:r>
            <w:r>
              <w:rPr>
                <w:rFonts w:ascii="方正仿宋_GBK" w:hAnsi="等线" w:eastAsia="方正仿宋_GBK"/>
                <w:sz w:val="32"/>
                <w:szCs w:val="32"/>
              </w:rPr>
              <w:t>完成率（A1）</w:t>
            </w: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sz w:val="32"/>
                <w:szCs w:val="32"/>
              </w:rPr>
            </w:pPr>
            <w:r>
              <w:rPr>
                <w:rFonts w:ascii="方正仿宋_GBK" w:hAnsi="等线" w:eastAsia="方正仿宋_GBK"/>
                <w:sz w:val="32"/>
                <w:szCs w:val="32"/>
              </w:rPr>
              <w:t>达到100</w:t>
            </w:r>
            <w:r>
              <w:rPr>
                <w:rFonts w:hint="eastAsia" w:ascii="方正仿宋_GBK" w:hAnsi="等线" w:eastAsia="方正仿宋_GBK"/>
                <w:sz w:val="32"/>
                <w:szCs w:val="32"/>
              </w:rPr>
              <w:t>%</w:t>
            </w:r>
          </w:p>
        </w:tc>
        <w:tc>
          <w:tcPr>
            <w:tcW w:w="877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sz w:val="32"/>
                <w:szCs w:val="32"/>
              </w:rPr>
            </w:pPr>
            <w:r>
              <w:rPr>
                <w:rFonts w:hint="eastAsia" w:ascii="方正仿宋_GBK" w:hAnsi="等线" w:eastAsia="方正仿宋_GBK"/>
                <w:sz w:val="32"/>
                <w:szCs w:val="32"/>
              </w:rPr>
              <w:t>2</w:t>
            </w:r>
            <w:r>
              <w:rPr>
                <w:rFonts w:ascii="方正仿宋_GBK" w:hAnsi="等线" w:eastAsia="方正仿宋_GBK"/>
                <w:sz w:val="32"/>
                <w:szCs w:val="32"/>
              </w:rPr>
              <w:t>0%</w:t>
            </w:r>
          </w:p>
        </w:tc>
        <w:tc>
          <w:tcPr>
            <w:tcW w:w="877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sz w:val="32"/>
                <w:szCs w:val="32"/>
              </w:rPr>
            </w:pPr>
          </w:p>
        </w:tc>
        <w:tc>
          <w:tcPr>
            <w:tcW w:w="877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2617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sz w:val="32"/>
                <w:szCs w:val="32"/>
              </w:rPr>
            </w:pPr>
          </w:p>
        </w:tc>
        <w:tc>
          <w:tcPr>
            <w:tcW w:w="4583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rPr>
                <w:rFonts w:ascii="方正仿宋_GBK" w:hAnsi="等线" w:eastAsia="方正仿宋_GBK"/>
                <w:sz w:val="32"/>
                <w:szCs w:val="32"/>
              </w:rPr>
            </w:pPr>
            <w:r>
              <w:rPr>
                <w:rFonts w:ascii="方正仿宋_GBK" w:hAnsi="等线" w:eastAsia="方正仿宋_GBK"/>
                <w:sz w:val="32"/>
                <w:szCs w:val="32"/>
              </w:rPr>
              <w:t>2.新发展团员电子志愿书有效录入率（A2）</w:t>
            </w: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sz w:val="32"/>
                <w:szCs w:val="32"/>
              </w:rPr>
            </w:pPr>
            <w:r>
              <w:rPr>
                <w:rFonts w:ascii="方正仿宋_GBK" w:hAnsi="等线" w:eastAsia="方正仿宋_GBK"/>
                <w:sz w:val="32"/>
                <w:szCs w:val="32"/>
              </w:rPr>
              <w:t>达到100</w:t>
            </w:r>
            <w:r>
              <w:rPr>
                <w:rFonts w:hint="eastAsia" w:ascii="方正仿宋_GBK" w:hAnsi="等线" w:eastAsia="方正仿宋_GBK"/>
                <w:sz w:val="32"/>
                <w:szCs w:val="32"/>
              </w:rPr>
              <w:t>%</w:t>
            </w:r>
          </w:p>
        </w:tc>
        <w:tc>
          <w:tcPr>
            <w:tcW w:w="877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sz w:val="32"/>
                <w:szCs w:val="32"/>
              </w:rPr>
            </w:pPr>
            <w:r>
              <w:rPr>
                <w:rFonts w:hint="eastAsia" w:ascii="方正仿宋_GBK" w:hAnsi="等线" w:eastAsia="方正仿宋_GBK"/>
                <w:sz w:val="32"/>
                <w:szCs w:val="32"/>
              </w:rPr>
              <w:t>2</w:t>
            </w:r>
            <w:r>
              <w:rPr>
                <w:rFonts w:ascii="方正仿宋_GBK" w:hAnsi="等线" w:eastAsia="方正仿宋_GBK"/>
                <w:sz w:val="32"/>
                <w:szCs w:val="32"/>
              </w:rPr>
              <w:t>0%</w:t>
            </w:r>
          </w:p>
        </w:tc>
        <w:tc>
          <w:tcPr>
            <w:tcW w:w="877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sz w:val="32"/>
                <w:szCs w:val="32"/>
              </w:rPr>
            </w:pPr>
          </w:p>
        </w:tc>
        <w:tc>
          <w:tcPr>
            <w:tcW w:w="877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037" w:hRule="atLeast"/>
          <w:jc w:val="center"/>
        </w:trPr>
        <w:tc>
          <w:tcPr>
            <w:tcW w:w="2617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sz w:val="32"/>
                <w:szCs w:val="32"/>
              </w:rPr>
            </w:pPr>
          </w:p>
        </w:tc>
        <w:tc>
          <w:tcPr>
            <w:tcW w:w="4583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rPr>
                <w:rFonts w:ascii="方正仿宋_GBK" w:hAnsi="等线" w:eastAsia="方正仿宋_GBK"/>
                <w:sz w:val="32"/>
                <w:szCs w:val="32"/>
              </w:rPr>
            </w:pPr>
            <w:r>
              <w:rPr>
                <w:rFonts w:ascii="方正仿宋_GBK" w:hAnsi="等线" w:eastAsia="方正仿宋_GBK"/>
                <w:sz w:val="32"/>
                <w:szCs w:val="32"/>
              </w:rPr>
              <w:t>3.毕业生团员组织关系转接完成率（A3）</w:t>
            </w:r>
          </w:p>
          <w:p>
            <w:pPr>
              <w:spacing w:line="360" w:lineRule="auto"/>
              <w:rPr>
                <w:rFonts w:ascii="方正仿宋_GBK" w:hAnsi="等线" w:eastAsia="方正仿宋_GBK"/>
                <w:b/>
                <w:bCs/>
                <w:sz w:val="32"/>
                <w:szCs w:val="32"/>
              </w:rPr>
            </w:pPr>
            <w:r>
              <w:rPr>
                <w:rFonts w:hint="eastAsia" w:ascii="方正仿宋_GBK" w:hAnsi="等线" w:eastAsia="方正仿宋_GBK"/>
                <w:b/>
                <w:bCs/>
                <w:sz w:val="32"/>
                <w:szCs w:val="32"/>
              </w:rPr>
              <w:t>注：</w:t>
            </w:r>
            <w:r>
              <w:rPr>
                <w:rFonts w:ascii="方正仿宋_GBK" w:hAnsi="等线" w:eastAsia="方正仿宋_GB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hint="eastAsia" w:ascii="方正仿宋_GBK" w:hAnsi="等线" w:eastAsia="方正仿宋_GBK"/>
                <w:b/>
                <w:bCs/>
                <w:sz w:val="32"/>
                <w:szCs w:val="32"/>
              </w:rPr>
              <w:t>毕业生团员转接率达到：</w:t>
            </w:r>
          </w:p>
          <w:p>
            <w:pPr>
              <w:spacing w:line="360" w:lineRule="auto"/>
              <w:rPr>
                <w:rFonts w:ascii="方正仿宋_GBK" w:hAnsi="等线" w:eastAsia="方正仿宋_GBK"/>
                <w:b/>
                <w:bCs/>
                <w:sz w:val="32"/>
                <w:szCs w:val="32"/>
              </w:rPr>
            </w:pPr>
            <w:r>
              <w:rPr>
                <w:rFonts w:hint="eastAsia" w:ascii="方正仿宋_GBK" w:hAnsi="等线" w:eastAsia="方正仿宋_GBK"/>
                <w:b/>
                <w:bCs/>
                <w:sz w:val="32"/>
                <w:szCs w:val="32"/>
              </w:rPr>
              <w:t>[1</w:t>
            </w:r>
            <w:r>
              <w:rPr>
                <w:rFonts w:ascii="方正仿宋_GBK" w:hAnsi="等线" w:eastAsia="方正仿宋_GBK"/>
                <w:b/>
                <w:bCs/>
                <w:sz w:val="32"/>
                <w:szCs w:val="32"/>
              </w:rPr>
              <w:t>00</w:t>
            </w:r>
            <w:r>
              <w:rPr>
                <w:rFonts w:hint="eastAsia" w:ascii="方正仿宋_GBK" w:hAnsi="等线" w:eastAsia="方正仿宋_GBK"/>
                <w:b/>
                <w:bCs/>
                <w:sz w:val="32"/>
                <w:szCs w:val="32"/>
              </w:rPr>
              <w:t>-</w:t>
            </w:r>
            <w:r>
              <w:rPr>
                <w:rFonts w:ascii="方正仿宋_GBK" w:hAnsi="等线" w:eastAsia="方正仿宋_GBK"/>
                <w:b/>
                <w:bCs/>
                <w:sz w:val="32"/>
                <w:szCs w:val="32"/>
              </w:rPr>
              <w:t>95</w:t>
            </w:r>
            <w:r>
              <w:rPr>
                <w:rFonts w:hint="eastAsia" w:ascii="方正仿宋_GBK" w:hAnsi="等线" w:eastAsia="方正仿宋_GBK"/>
                <w:b/>
                <w:bCs/>
                <w:sz w:val="32"/>
                <w:szCs w:val="32"/>
              </w:rPr>
              <w:t>%）得</w:t>
            </w:r>
            <w:r>
              <w:rPr>
                <w:rFonts w:ascii="方正仿宋_GBK" w:hAnsi="等线" w:eastAsia="方正仿宋_GBK"/>
                <w:b/>
                <w:bCs/>
                <w:sz w:val="32"/>
                <w:szCs w:val="32"/>
              </w:rPr>
              <w:t>40</w:t>
            </w:r>
            <w:r>
              <w:rPr>
                <w:rFonts w:hint="eastAsia" w:ascii="方正仿宋_GBK" w:hAnsi="等线" w:eastAsia="方正仿宋_GBK"/>
                <w:b/>
                <w:bCs/>
                <w:sz w:val="32"/>
                <w:szCs w:val="32"/>
              </w:rPr>
              <w:t>分</w:t>
            </w:r>
          </w:p>
          <w:p>
            <w:pPr>
              <w:spacing w:line="360" w:lineRule="auto"/>
              <w:rPr>
                <w:rFonts w:ascii="方正仿宋_GBK" w:hAnsi="等线" w:eastAsia="方正仿宋_GBK"/>
                <w:b/>
                <w:bCs/>
                <w:sz w:val="32"/>
                <w:szCs w:val="32"/>
              </w:rPr>
            </w:pPr>
            <w:r>
              <w:rPr>
                <w:rFonts w:hint="eastAsia" w:ascii="方正仿宋_GBK" w:hAnsi="等线" w:eastAsia="方正仿宋_GBK"/>
                <w:b/>
                <w:bCs/>
                <w:sz w:val="32"/>
                <w:szCs w:val="32"/>
              </w:rPr>
              <w:t>[</w:t>
            </w:r>
            <w:r>
              <w:rPr>
                <w:rFonts w:ascii="方正仿宋_GBK" w:hAnsi="等线" w:eastAsia="方正仿宋_GBK"/>
                <w:b/>
                <w:bCs/>
                <w:sz w:val="32"/>
                <w:szCs w:val="32"/>
              </w:rPr>
              <w:t>95</w:t>
            </w:r>
            <w:r>
              <w:rPr>
                <w:rFonts w:hint="eastAsia" w:ascii="方正仿宋_GBK" w:hAnsi="等线" w:eastAsia="方正仿宋_GBK"/>
                <w:b/>
                <w:bCs/>
                <w:sz w:val="32"/>
                <w:szCs w:val="32"/>
              </w:rPr>
              <w:t>-</w:t>
            </w:r>
            <w:r>
              <w:rPr>
                <w:rFonts w:ascii="方正仿宋_GBK" w:hAnsi="等线" w:eastAsia="方正仿宋_GBK"/>
                <w:b/>
                <w:bCs/>
                <w:sz w:val="32"/>
                <w:szCs w:val="32"/>
              </w:rPr>
              <w:t>90</w:t>
            </w:r>
            <w:r>
              <w:rPr>
                <w:rFonts w:hint="eastAsia" w:ascii="方正仿宋_GBK" w:hAnsi="等线" w:eastAsia="方正仿宋_GBK"/>
                <w:b/>
                <w:bCs/>
                <w:sz w:val="32"/>
                <w:szCs w:val="32"/>
              </w:rPr>
              <w:t>%）得</w:t>
            </w:r>
            <w:r>
              <w:rPr>
                <w:rFonts w:ascii="方正仿宋_GBK" w:hAnsi="等线" w:eastAsia="方正仿宋_GBK"/>
                <w:b/>
                <w:bCs/>
                <w:sz w:val="32"/>
                <w:szCs w:val="32"/>
              </w:rPr>
              <w:t>30</w:t>
            </w:r>
            <w:r>
              <w:rPr>
                <w:rFonts w:hint="eastAsia" w:ascii="方正仿宋_GBK" w:hAnsi="等线" w:eastAsia="方正仿宋_GBK"/>
                <w:b/>
                <w:bCs/>
                <w:sz w:val="32"/>
                <w:szCs w:val="32"/>
              </w:rPr>
              <w:t>分</w:t>
            </w:r>
          </w:p>
          <w:p>
            <w:pPr>
              <w:spacing w:line="360" w:lineRule="auto"/>
              <w:rPr>
                <w:rFonts w:ascii="方正仿宋_GBK" w:hAnsi="等线" w:eastAsia="方正仿宋_GBK"/>
                <w:b/>
                <w:bCs/>
                <w:sz w:val="32"/>
                <w:szCs w:val="32"/>
              </w:rPr>
            </w:pPr>
            <w:r>
              <w:rPr>
                <w:rFonts w:hint="eastAsia" w:ascii="方正仿宋_GBK" w:hAnsi="等线" w:eastAsia="方正仿宋_GBK"/>
                <w:b/>
                <w:bCs/>
                <w:sz w:val="32"/>
                <w:szCs w:val="32"/>
              </w:rPr>
              <w:t>[9</w:t>
            </w:r>
            <w:r>
              <w:rPr>
                <w:rFonts w:ascii="方正仿宋_GBK" w:hAnsi="等线" w:eastAsia="方正仿宋_GBK"/>
                <w:b/>
                <w:bCs/>
                <w:sz w:val="32"/>
                <w:szCs w:val="32"/>
              </w:rPr>
              <w:t>0-85</w:t>
            </w:r>
            <w:r>
              <w:rPr>
                <w:rFonts w:hint="eastAsia" w:ascii="方正仿宋_GBK" w:hAnsi="等线" w:eastAsia="方正仿宋_GBK"/>
                <w:b/>
                <w:bCs/>
                <w:sz w:val="32"/>
                <w:szCs w:val="32"/>
              </w:rPr>
              <w:t>%）得</w:t>
            </w:r>
            <w:r>
              <w:rPr>
                <w:rFonts w:ascii="方正仿宋_GBK" w:hAnsi="等线" w:eastAsia="方正仿宋_GBK"/>
                <w:b/>
                <w:bCs/>
                <w:sz w:val="32"/>
                <w:szCs w:val="32"/>
              </w:rPr>
              <w:t>20</w:t>
            </w:r>
            <w:r>
              <w:rPr>
                <w:rFonts w:hint="eastAsia" w:ascii="方正仿宋_GBK" w:hAnsi="等线" w:eastAsia="方正仿宋_GBK"/>
                <w:b/>
                <w:bCs/>
                <w:sz w:val="32"/>
                <w:szCs w:val="32"/>
              </w:rPr>
              <w:t>分</w:t>
            </w:r>
          </w:p>
          <w:p>
            <w:pPr>
              <w:spacing w:line="360" w:lineRule="auto"/>
              <w:rPr>
                <w:rFonts w:ascii="方正仿宋_GBK" w:hAnsi="等线" w:eastAsia="方正仿宋_GBK"/>
                <w:sz w:val="32"/>
                <w:szCs w:val="32"/>
              </w:rPr>
            </w:pPr>
            <w:r>
              <w:rPr>
                <w:rFonts w:ascii="方正仿宋_GBK" w:hAnsi="等线" w:eastAsia="方正仿宋_GBK"/>
                <w:b/>
                <w:bCs/>
                <w:sz w:val="32"/>
                <w:szCs w:val="32"/>
              </w:rPr>
              <w:t>85</w:t>
            </w:r>
            <w:r>
              <w:rPr>
                <w:rFonts w:hint="eastAsia" w:ascii="方正仿宋_GBK" w:hAnsi="等线" w:eastAsia="方正仿宋_GBK"/>
                <w:b/>
                <w:bCs/>
                <w:sz w:val="32"/>
                <w:szCs w:val="32"/>
              </w:rPr>
              <w:t>%以下得1</w:t>
            </w:r>
            <w:r>
              <w:rPr>
                <w:rFonts w:ascii="方正仿宋_GBK" w:hAnsi="等线" w:eastAsia="方正仿宋_GBK"/>
                <w:b/>
                <w:bCs/>
                <w:sz w:val="32"/>
                <w:szCs w:val="32"/>
              </w:rPr>
              <w:t>5</w:t>
            </w:r>
            <w:r>
              <w:rPr>
                <w:rFonts w:hint="eastAsia" w:ascii="方正仿宋_GBK" w:hAnsi="等线" w:eastAsia="方正仿宋_GBK"/>
                <w:b/>
                <w:bCs/>
                <w:sz w:val="32"/>
                <w:szCs w:val="32"/>
              </w:rPr>
              <w:t>分</w:t>
            </w: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sz w:val="32"/>
                <w:szCs w:val="32"/>
              </w:rPr>
            </w:pPr>
            <w:r>
              <w:rPr>
                <w:rFonts w:ascii="方正仿宋_GBK" w:hAnsi="等线" w:eastAsia="方正仿宋_GBK"/>
                <w:sz w:val="32"/>
                <w:szCs w:val="32"/>
              </w:rPr>
              <w:t>达到100</w:t>
            </w:r>
            <w:r>
              <w:rPr>
                <w:rFonts w:hint="eastAsia" w:ascii="方正仿宋_GBK" w:hAnsi="等线" w:eastAsia="方正仿宋_GBK"/>
                <w:sz w:val="32"/>
                <w:szCs w:val="32"/>
              </w:rPr>
              <w:t>%</w:t>
            </w:r>
          </w:p>
        </w:tc>
        <w:tc>
          <w:tcPr>
            <w:tcW w:w="877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sz w:val="32"/>
                <w:szCs w:val="32"/>
              </w:rPr>
            </w:pPr>
            <w:r>
              <w:rPr>
                <w:rFonts w:ascii="方正仿宋_GBK" w:hAnsi="等线" w:eastAsia="方正仿宋_GBK"/>
                <w:sz w:val="32"/>
                <w:szCs w:val="32"/>
              </w:rPr>
              <w:t>40%</w:t>
            </w:r>
          </w:p>
        </w:tc>
        <w:tc>
          <w:tcPr>
            <w:tcW w:w="877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sz w:val="32"/>
                <w:szCs w:val="32"/>
              </w:rPr>
            </w:pPr>
          </w:p>
        </w:tc>
        <w:tc>
          <w:tcPr>
            <w:tcW w:w="877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617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sz w:val="32"/>
                <w:szCs w:val="32"/>
              </w:rPr>
            </w:pPr>
          </w:p>
        </w:tc>
        <w:tc>
          <w:tcPr>
            <w:tcW w:w="4583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rPr>
                <w:rFonts w:ascii="方正仿宋_GBK" w:hAnsi="等线" w:eastAsia="方正仿宋_GBK"/>
                <w:sz w:val="32"/>
                <w:szCs w:val="32"/>
              </w:rPr>
            </w:pPr>
            <w:r>
              <w:rPr>
                <w:rFonts w:ascii="方正仿宋_GBK" w:hAnsi="等线" w:eastAsia="方正仿宋_GBK"/>
                <w:sz w:val="32"/>
                <w:szCs w:val="32"/>
              </w:rPr>
              <w:t>4.</w:t>
            </w:r>
            <w:r>
              <w:rPr>
                <w:rFonts w:hint="eastAsia" w:ascii="方正仿宋_GBK" w:hAnsi="等线" w:eastAsia="方正仿宋_GBK"/>
                <w:sz w:val="32"/>
                <w:szCs w:val="32"/>
                <w:lang w:val="en-US" w:eastAsia="zh-CN"/>
              </w:rPr>
              <w:t>院（</w:t>
            </w:r>
            <w:r>
              <w:rPr>
                <w:rFonts w:hint="eastAsia" w:ascii="方正仿宋_GBK" w:hAnsi="等线" w:eastAsia="方正仿宋_GBK"/>
                <w:sz w:val="32"/>
                <w:szCs w:val="32"/>
              </w:rPr>
              <w:t>系</w:t>
            </w:r>
            <w:r>
              <w:rPr>
                <w:rFonts w:hint="eastAsia" w:ascii="方正仿宋_GBK" w:hAnsi="等线" w:eastAsia="方正仿宋_GBK"/>
                <w:sz w:val="32"/>
                <w:szCs w:val="32"/>
                <w:lang w:eastAsia="zh-CN"/>
              </w:rPr>
              <w:t>）</w:t>
            </w:r>
            <w:r>
              <w:rPr>
                <w:rFonts w:hint="eastAsia" w:ascii="方正仿宋_GBK" w:hAnsi="等线" w:eastAsia="方正仿宋_GBK"/>
                <w:sz w:val="32"/>
                <w:szCs w:val="32"/>
              </w:rPr>
              <w:t>内发展党员经共青团推优</w:t>
            </w:r>
            <w:r>
              <w:rPr>
                <w:rFonts w:hint="eastAsia" w:ascii="方正仿宋_GBK" w:hAnsi="等线" w:eastAsia="方正仿宋_GBK"/>
                <w:sz w:val="32"/>
                <w:szCs w:val="32"/>
                <w:lang w:val="en-US" w:eastAsia="zh-CN"/>
              </w:rPr>
              <w:t>并录入系统的</w:t>
            </w:r>
            <w:r>
              <w:rPr>
                <w:rFonts w:hint="eastAsia" w:ascii="方正仿宋_GBK" w:hAnsi="等线" w:eastAsia="方正仿宋_GBK"/>
                <w:sz w:val="32"/>
                <w:szCs w:val="32"/>
              </w:rPr>
              <w:t>比例</w:t>
            </w:r>
            <w:r>
              <w:rPr>
                <w:rFonts w:ascii="方正仿宋_GBK" w:hAnsi="等线" w:eastAsia="方正仿宋_GBK"/>
                <w:sz w:val="32"/>
                <w:szCs w:val="32"/>
              </w:rPr>
              <w:t>（A4）</w:t>
            </w: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sz w:val="32"/>
                <w:szCs w:val="32"/>
              </w:rPr>
            </w:pPr>
            <w:r>
              <w:rPr>
                <w:rFonts w:ascii="方正仿宋_GBK" w:hAnsi="等线" w:eastAsia="方正仿宋_GBK"/>
                <w:sz w:val="32"/>
                <w:szCs w:val="32"/>
              </w:rPr>
              <w:t>达到100%</w:t>
            </w:r>
          </w:p>
        </w:tc>
        <w:tc>
          <w:tcPr>
            <w:tcW w:w="877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sz w:val="32"/>
                <w:szCs w:val="32"/>
              </w:rPr>
            </w:pPr>
            <w:r>
              <w:rPr>
                <w:rFonts w:ascii="方正仿宋_GBK" w:hAnsi="等线" w:eastAsia="方正仿宋_GBK"/>
                <w:sz w:val="32"/>
                <w:szCs w:val="32"/>
              </w:rPr>
              <w:t>20%</w:t>
            </w:r>
          </w:p>
        </w:tc>
        <w:tc>
          <w:tcPr>
            <w:tcW w:w="877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sz w:val="32"/>
                <w:szCs w:val="32"/>
              </w:rPr>
            </w:pPr>
          </w:p>
        </w:tc>
        <w:tc>
          <w:tcPr>
            <w:tcW w:w="877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  <w:jc w:val="center"/>
        </w:trPr>
        <w:tc>
          <w:tcPr>
            <w:tcW w:w="2617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sz w:val="32"/>
                <w:szCs w:val="32"/>
              </w:rPr>
            </w:pPr>
            <w:r>
              <w:rPr>
                <w:rFonts w:hint="eastAsia" w:ascii="方正仿宋_GBK" w:hAnsi="等线" w:eastAsia="方正仿宋_GBK"/>
                <w:sz w:val="32"/>
                <w:szCs w:val="32"/>
              </w:rPr>
              <w:t>B.</w:t>
            </w:r>
            <w:r>
              <w:rPr>
                <w:rFonts w:ascii="方正仿宋_GBK" w:hAnsi="等线" w:eastAsia="方正仿宋_GBK"/>
                <w:sz w:val="32"/>
                <w:szCs w:val="32"/>
              </w:rPr>
              <w:t>基础团务工作达标情况</w:t>
            </w:r>
          </w:p>
          <w:p>
            <w:pPr>
              <w:spacing w:line="360" w:lineRule="auto"/>
              <w:jc w:val="center"/>
              <w:rPr>
                <w:rFonts w:ascii="方正仿宋_GBK" w:hAnsi="等线" w:eastAsia="方正仿宋_GBK"/>
                <w:sz w:val="32"/>
                <w:szCs w:val="32"/>
              </w:rPr>
            </w:pPr>
            <w:r>
              <w:rPr>
                <w:rFonts w:ascii="方正仿宋_GBK" w:hAnsi="等线" w:eastAsia="方正仿宋_GBK"/>
                <w:sz w:val="32"/>
                <w:szCs w:val="32"/>
              </w:rPr>
              <w:t>（</w:t>
            </w:r>
            <w:r>
              <w:rPr>
                <w:rFonts w:hint="eastAsia" w:ascii="方正仿宋_GBK" w:hAnsi="等线" w:eastAsia="方正仿宋_GBK"/>
                <w:sz w:val="32"/>
                <w:szCs w:val="32"/>
              </w:rPr>
              <w:t>占总考核评比分数的5</w:t>
            </w:r>
            <w:r>
              <w:rPr>
                <w:rFonts w:ascii="方正仿宋_GBK" w:hAnsi="等线" w:eastAsia="方正仿宋_GBK"/>
                <w:sz w:val="32"/>
                <w:szCs w:val="32"/>
              </w:rPr>
              <w:t>0</w:t>
            </w:r>
            <w:r>
              <w:rPr>
                <w:rFonts w:hint="eastAsia" w:ascii="方正仿宋_GBK" w:hAnsi="等线" w:eastAsia="方正仿宋_GBK"/>
                <w:sz w:val="32"/>
                <w:szCs w:val="32"/>
              </w:rPr>
              <w:t>%</w:t>
            </w:r>
            <w:r>
              <w:rPr>
                <w:rFonts w:ascii="方正仿宋_GBK" w:hAnsi="等线" w:eastAsia="方正仿宋_GBK"/>
                <w:sz w:val="32"/>
                <w:szCs w:val="32"/>
              </w:rPr>
              <w:t>）</w:t>
            </w:r>
          </w:p>
        </w:tc>
        <w:tc>
          <w:tcPr>
            <w:tcW w:w="4583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rPr>
                <w:rFonts w:ascii="方正仿宋_GBK" w:hAnsi="等线" w:eastAsia="方正仿宋_GBK"/>
                <w:sz w:val="32"/>
                <w:szCs w:val="32"/>
              </w:rPr>
            </w:pPr>
            <w:r>
              <w:rPr>
                <w:rFonts w:hint="eastAsia" w:ascii="方正仿宋_GBK" w:hAnsi="等线" w:eastAsia="方正仿宋_GBK"/>
                <w:sz w:val="32"/>
                <w:szCs w:val="32"/>
              </w:rPr>
              <w:t>1</w:t>
            </w:r>
            <w:r>
              <w:rPr>
                <w:rFonts w:ascii="方正仿宋_GBK" w:hAnsi="等线" w:eastAsia="方正仿宋_GBK"/>
                <w:sz w:val="32"/>
                <w:szCs w:val="32"/>
              </w:rPr>
              <w:t>.团组织超期未换届率（B1）</w:t>
            </w:r>
          </w:p>
          <w:p>
            <w:pPr>
              <w:spacing w:line="360" w:lineRule="auto"/>
              <w:rPr>
                <w:rFonts w:hint="default" w:ascii="方正仿宋_GBK" w:hAnsi="等线" w:eastAsia="方正仿宋_GBK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等线" w:eastAsia="方正仿宋_GBK"/>
                <w:b/>
                <w:sz w:val="32"/>
                <w:szCs w:val="32"/>
              </w:rPr>
              <w:t>注：</w:t>
            </w:r>
            <w:r>
              <w:rPr>
                <w:rFonts w:hint="eastAsia" w:ascii="方正仿宋_GBK" w:hAnsi="等线" w:eastAsia="方正仿宋_GBK"/>
                <w:b/>
                <w:sz w:val="32"/>
                <w:szCs w:val="32"/>
                <w:lang w:val="en-US" w:eastAsia="zh-CN"/>
              </w:rPr>
              <w:t>基础分</w:t>
            </w:r>
            <w:r>
              <w:rPr>
                <w:rFonts w:ascii="方正仿宋_GBK" w:hAnsi="等线" w:eastAsia="方正仿宋_GBK"/>
                <w:b/>
                <w:sz w:val="32"/>
                <w:szCs w:val="32"/>
              </w:rPr>
              <w:t>10</w:t>
            </w:r>
            <w:r>
              <w:rPr>
                <w:rFonts w:hint="eastAsia" w:ascii="方正仿宋_GBK" w:hAnsi="等线" w:eastAsia="方正仿宋_GBK"/>
                <w:b/>
                <w:sz w:val="32"/>
                <w:szCs w:val="32"/>
              </w:rPr>
              <w:t>分</w:t>
            </w:r>
            <w:r>
              <w:rPr>
                <w:rFonts w:hint="eastAsia" w:ascii="方正仿宋_GBK" w:hAnsi="等线" w:eastAsia="方正仿宋_GBK"/>
                <w:b/>
                <w:sz w:val="32"/>
                <w:szCs w:val="32"/>
                <w:lang w:eastAsia="zh-CN"/>
              </w:rPr>
              <w:t>，不高于5%</w:t>
            </w:r>
            <w:r>
              <w:rPr>
                <w:rFonts w:hint="eastAsia" w:ascii="方正仿宋_GBK" w:hAnsi="等线" w:eastAsia="方正仿宋_GBK"/>
                <w:b/>
                <w:sz w:val="32"/>
                <w:szCs w:val="32"/>
                <w:lang w:val="en-US" w:eastAsia="zh-CN"/>
              </w:rPr>
              <w:t>得20分</w:t>
            </w: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sz w:val="32"/>
                <w:szCs w:val="32"/>
              </w:rPr>
            </w:pPr>
            <w:r>
              <w:rPr>
                <w:rFonts w:hint="eastAsia" w:ascii="方正仿宋_GBK" w:hAnsi="等线" w:eastAsia="方正仿宋_GBK"/>
                <w:sz w:val="32"/>
                <w:szCs w:val="32"/>
              </w:rPr>
              <w:t>不高于5%</w:t>
            </w:r>
          </w:p>
        </w:tc>
        <w:tc>
          <w:tcPr>
            <w:tcW w:w="877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sz w:val="32"/>
                <w:szCs w:val="32"/>
              </w:rPr>
            </w:pPr>
            <w:r>
              <w:rPr>
                <w:rFonts w:hint="eastAsia" w:ascii="方正仿宋_GBK" w:hAnsi="等线" w:eastAsia="方正仿宋_GBK"/>
                <w:sz w:val="32"/>
                <w:szCs w:val="32"/>
              </w:rPr>
              <w:t>2</w:t>
            </w:r>
            <w:r>
              <w:rPr>
                <w:rFonts w:ascii="方正仿宋_GBK" w:hAnsi="等线" w:eastAsia="方正仿宋_GBK"/>
                <w:sz w:val="32"/>
                <w:szCs w:val="32"/>
              </w:rPr>
              <w:t>0</w:t>
            </w:r>
            <w:r>
              <w:rPr>
                <w:rFonts w:hint="eastAsia" w:ascii="方正仿宋_GBK" w:hAnsi="等线" w:eastAsia="方正仿宋_GBK"/>
                <w:sz w:val="32"/>
                <w:szCs w:val="32"/>
              </w:rPr>
              <w:t>%</w:t>
            </w:r>
          </w:p>
        </w:tc>
        <w:tc>
          <w:tcPr>
            <w:tcW w:w="877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sz w:val="32"/>
                <w:szCs w:val="32"/>
              </w:rPr>
            </w:pPr>
          </w:p>
        </w:tc>
        <w:tc>
          <w:tcPr>
            <w:tcW w:w="877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2617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sz w:val="32"/>
                <w:szCs w:val="32"/>
              </w:rPr>
            </w:pPr>
          </w:p>
        </w:tc>
        <w:tc>
          <w:tcPr>
            <w:tcW w:w="4583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rPr>
                <w:rFonts w:ascii="方正仿宋_GBK" w:hAnsi="等线" w:eastAsia="方正仿宋_GBK"/>
                <w:sz w:val="32"/>
                <w:szCs w:val="32"/>
              </w:rPr>
            </w:pPr>
            <w:r>
              <w:rPr>
                <w:rFonts w:hint="eastAsia" w:ascii="方正仿宋_GBK" w:hAnsi="等线" w:eastAsia="方正仿宋_GBK"/>
                <w:sz w:val="32"/>
                <w:szCs w:val="32"/>
              </w:rPr>
              <w:t>2</w:t>
            </w:r>
            <w:r>
              <w:rPr>
                <w:rFonts w:ascii="方正仿宋_GBK" w:hAnsi="等线" w:eastAsia="方正仿宋_GBK"/>
                <w:sz w:val="32"/>
                <w:szCs w:val="32"/>
              </w:rPr>
              <w:t>.基础业务</w:t>
            </w:r>
            <w:r>
              <w:rPr>
                <w:rFonts w:hint="eastAsia" w:ascii="方正仿宋_GBK" w:hAnsi="等线" w:eastAsia="方正仿宋_GBK"/>
                <w:sz w:val="32"/>
                <w:szCs w:val="32"/>
              </w:rPr>
              <w:t>平均</w:t>
            </w:r>
            <w:r>
              <w:rPr>
                <w:rFonts w:ascii="方正仿宋_GBK" w:hAnsi="等线" w:eastAsia="方正仿宋_GBK"/>
                <w:sz w:val="32"/>
                <w:szCs w:val="32"/>
              </w:rPr>
              <w:t>响应率（B2）</w:t>
            </w:r>
          </w:p>
          <w:p>
            <w:pPr>
              <w:spacing w:line="360" w:lineRule="auto"/>
              <w:rPr>
                <w:rFonts w:hint="default" w:ascii="方正仿宋_GBK" w:hAnsi="等线" w:eastAsia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等线" w:eastAsia="方正仿宋_GBK"/>
                <w:b/>
                <w:sz w:val="32"/>
                <w:szCs w:val="32"/>
              </w:rPr>
              <w:t>注：</w:t>
            </w:r>
            <w:r>
              <w:rPr>
                <w:rFonts w:hint="eastAsia" w:ascii="方正仿宋_GBK" w:hAnsi="等线" w:eastAsia="方正仿宋_GBK"/>
                <w:b/>
                <w:sz w:val="32"/>
                <w:szCs w:val="32"/>
                <w:lang w:val="en-US" w:eastAsia="zh-CN"/>
              </w:rPr>
              <w:t>基础分</w:t>
            </w:r>
            <w:r>
              <w:rPr>
                <w:rFonts w:ascii="方正仿宋_GBK" w:hAnsi="等线" w:eastAsia="方正仿宋_GBK"/>
                <w:b/>
                <w:sz w:val="32"/>
                <w:szCs w:val="32"/>
              </w:rPr>
              <w:t>20</w:t>
            </w:r>
            <w:r>
              <w:rPr>
                <w:rFonts w:hint="eastAsia" w:ascii="方正仿宋_GBK" w:hAnsi="等线" w:eastAsia="方正仿宋_GBK"/>
                <w:b/>
                <w:sz w:val="32"/>
                <w:szCs w:val="32"/>
              </w:rPr>
              <w:t>分</w:t>
            </w:r>
            <w:r>
              <w:rPr>
                <w:rFonts w:hint="eastAsia" w:ascii="方正仿宋_GBK" w:hAnsi="等线" w:eastAsia="方正仿宋_GBK"/>
                <w:b/>
                <w:sz w:val="32"/>
                <w:szCs w:val="32"/>
                <w:lang w:eastAsia="zh-CN"/>
              </w:rPr>
              <w:t>，不低于60%</w:t>
            </w:r>
            <w:r>
              <w:rPr>
                <w:rFonts w:hint="eastAsia" w:ascii="方正仿宋_GBK" w:hAnsi="等线" w:eastAsia="方正仿宋_GBK"/>
                <w:b/>
                <w:sz w:val="32"/>
                <w:szCs w:val="32"/>
                <w:lang w:val="en-US" w:eastAsia="zh-CN"/>
              </w:rPr>
              <w:t>得30分</w:t>
            </w: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sz w:val="32"/>
                <w:szCs w:val="32"/>
              </w:rPr>
            </w:pPr>
            <w:r>
              <w:rPr>
                <w:rFonts w:hint="eastAsia" w:ascii="方正仿宋_GBK" w:hAnsi="等线" w:eastAsia="方正仿宋_GBK"/>
                <w:sz w:val="32"/>
                <w:szCs w:val="32"/>
              </w:rPr>
              <w:t>不低</w:t>
            </w:r>
            <w:r>
              <w:rPr>
                <w:rFonts w:hint="eastAsia" w:ascii="方正仿宋_GBK" w:hAnsi="等线" w:eastAsia="方正仿宋_GBK"/>
                <w:sz w:val="32"/>
                <w:szCs w:val="32"/>
                <w:lang w:val="en-US" w:eastAsia="zh-CN"/>
              </w:rPr>
              <w:t>于</w:t>
            </w:r>
            <w:r>
              <w:rPr>
                <w:rFonts w:ascii="方正仿宋_GBK" w:hAnsi="等线" w:eastAsia="方正仿宋_GBK"/>
                <w:sz w:val="32"/>
                <w:szCs w:val="32"/>
              </w:rPr>
              <w:t>60%</w:t>
            </w:r>
          </w:p>
        </w:tc>
        <w:tc>
          <w:tcPr>
            <w:tcW w:w="877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sz w:val="32"/>
                <w:szCs w:val="32"/>
              </w:rPr>
            </w:pPr>
            <w:r>
              <w:rPr>
                <w:rFonts w:ascii="方正仿宋_GBK" w:hAnsi="等线" w:eastAsia="方正仿宋_GBK"/>
                <w:sz w:val="32"/>
                <w:szCs w:val="32"/>
              </w:rPr>
              <w:t>30%</w:t>
            </w:r>
          </w:p>
        </w:tc>
        <w:tc>
          <w:tcPr>
            <w:tcW w:w="877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sz w:val="32"/>
                <w:szCs w:val="32"/>
              </w:rPr>
            </w:pPr>
          </w:p>
        </w:tc>
        <w:tc>
          <w:tcPr>
            <w:tcW w:w="877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1" w:hRule="atLeast"/>
          <w:jc w:val="center"/>
        </w:trPr>
        <w:tc>
          <w:tcPr>
            <w:tcW w:w="2617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sz w:val="32"/>
                <w:szCs w:val="32"/>
              </w:rPr>
            </w:pPr>
          </w:p>
        </w:tc>
        <w:tc>
          <w:tcPr>
            <w:tcW w:w="4583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rPr>
                <w:rFonts w:ascii="等线" w:hAnsi="等线" w:eastAsia="等线"/>
                <w:szCs w:val="21"/>
              </w:rPr>
            </w:pPr>
            <w:r>
              <w:rPr>
                <w:rFonts w:ascii="方正仿宋_GBK" w:hAnsi="等线" w:eastAsia="方正仿宋_GBK"/>
                <w:sz w:val="32"/>
                <w:szCs w:val="32"/>
              </w:rPr>
              <w:t>3.</w:t>
            </w:r>
            <w:r>
              <w:rPr>
                <w:rFonts w:hint="eastAsia" w:ascii="方正仿宋_GBK" w:hAnsi="等线" w:eastAsia="方正仿宋_GBK"/>
                <w:sz w:val="32"/>
                <w:szCs w:val="32"/>
                <w:lang w:val="en-US" w:eastAsia="zh-CN"/>
              </w:rPr>
              <w:t>2023</w:t>
            </w:r>
            <w:r>
              <w:rPr>
                <w:rFonts w:hint="eastAsia" w:ascii="方正仿宋_GBK" w:hAnsi="等线" w:eastAsia="方正仿宋_GBK"/>
                <w:sz w:val="32"/>
                <w:szCs w:val="32"/>
              </w:rPr>
              <w:t>年度团员（含保留团籍的团干部）团籍注册率</w:t>
            </w:r>
          </w:p>
          <w:p>
            <w:pPr>
              <w:spacing w:line="360" w:lineRule="auto"/>
              <w:rPr>
                <w:rFonts w:ascii="等线" w:hAnsi="等线" w:eastAsia="等线"/>
                <w:szCs w:val="21"/>
              </w:rPr>
            </w:pPr>
            <w:r>
              <w:rPr>
                <w:rFonts w:hint="eastAsia" w:ascii="方正仿宋_GBK" w:hAnsi="等线" w:eastAsia="方正仿宋_GBK"/>
                <w:b/>
                <w:sz w:val="32"/>
                <w:szCs w:val="32"/>
              </w:rPr>
              <w:t>注：若B3</w:t>
            </w:r>
            <w:r>
              <w:rPr>
                <w:rFonts w:hint="eastAsia" w:ascii="方正仿宋_GBK" w:hAnsi="等线" w:eastAsia="方正仿宋_GBK"/>
                <w:b/>
                <w:sz w:val="32"/>
                <w:szCs w:val="32"/>
                <w:lang w:eastAsia="zh-CN"/>
              </w:rPr>
              <w:t>、</w:t>
            </w:r>
            <w:r>
              <w:rPr>
                <w:rFonts w:hint="default" w:ascii="方正仿宋_GBK" w:hAnsi="等线" w:eastAsia="方正仿宋_GBK"/>
                <w:b/>
                <w:sz w:val="32"/>
                <w:szCs w:val="32"/>
                <w:lang w:val="en-US" w:eastAsia="zh-CN"/>
              </w:rPr>
              <w:t>B4</w:t>
            </w:r>
            <w:r>
              <w:rPr>
                <w:rFonts w:hint="eastAsia" w:ascii="方正仿宋_GBK" w:hAnsi="等线" w:eastAsia="方正仿宋_GBK"/>
                <w:b/>
                <w:sz w:val="32"/>
                <w:szCs w:val="32"/>
                <w:lang w:val="en-US" w:eastAsia="zh-CN"/>
              </w:rPr>
              <w:t>均</w:t>
            </w:r>
            <w:r>
              <w:rPr>
                <w:rFonts w:hint="eastAsia" w:ascii="方正仿宋_GBK" w:hAnsi="等线" w:eastAsia="方正仿宋_GBK"/>
                <w:b/>
                <w:sz w:val="32"/>
                <w:szCs w:val="32"/>
              </w:rPr>
              <w:t>低于9</w:t>
            </w:r>
            <w:r>
              <w:rPr>
                <w:rFonts w:ascii="方正仿宋_GBK" w:hAnsi="等线" w:eastAsia="方正仿宋_GBK"/>
                <w:b/>
                <w:sz w:val="32"/>
                <w:szCs w:val="32"/>
              </w:rPr>
              <w:t>0</w:t>
            </w:r>
            <w:r>
              <w:rPr>
                <w:rFonts w:hint="eastAsia" w:ascii="方正仿宋_GBK" w:hAnsi="等线" w:eastAsia="方正仿宋_GBK"/>
                <w:b/>
                <w:sz w:val="32"/>
                <w:szCs w:val="32"/>
              </w:rPr>
              <w:t>%则不得分</w:t>
            </w: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sz w:val="32"/>
                <w:szCs w:val="32"/>
              </w:rPr>
            </w:pPr>
            <w:r>
              <w:rPr>
                <w:rFonts w:hint="eastAsia" w:ascii="方正仿宋_GBK" w:hAnsi="等线" w:eastAsia="方正仿宋_GBK"/>
                <w:sz w:val="32"/>
                <w:szCs w:val="32"/>
              </w:rPr>
              <w:t>均不低于</w:t>
            </w:r>
            <w:r>
              <w:rPr>
                <w:rFonts w:ascii="方正仿宋_GBK" w:hAnsi="等线" w:eastAsia="方正仿宋_GBK"/>
                <w:sz w:val="32"/>
                <w:szCs w:val="32"/>
              </w:rPr>
              <w:t>90%</w:t>
            </w:r>
          </w:p>
        </w:tc>
        <w:tc>
          <w:tcPr>
            <w:tcW w:w="877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sz w:val="32"/>
                <w:szCs w:val="32"/>
              </w:rPr>
            </w:pPr>
            <w:r>
              <w:rPr>
                <w:rFonts w:hint="eastAsia" w:ascii="方正仿宋_GBK" w:hAnsi="等线" w:eastAsia="方正仿宋_GBK"/>
                <w:sz w:val="32"/>
                <w:szCs w:val="32"/>
                <w:lang w:val="en-US" w:eastAsia="zh-CN"/>
              </w:rPr>
              <w:t>1</w:t>
            </w:r>
            <w:r>
              <w:rPr>
                <w:rFonts w:ascii="方正仿宋_GBK" w:hAnsi="等线" w:eastAsia="方正仿宋_GBK"/>
                <w:sz w:val="32"/>
                <w:szCs w:val="32"/>
              </w:rPr>
              <w:t>0</w:t>
            </w:r>
            <w:r>
              <w:rPr>
                <w:rFonts w:hint="eastAsia" w:ascii="方正仿宋_GBK" w:hAnsi="等线" w:eastAsia="方正仿宋_GBK"/>
                <w:sz w:val="32"/>
                <w:szCs w:val="32"/>
              </w:rPr>
              <w:t>%</w:t>
            </w:r>
          </w:p>
        </w:tc>
        <w:tc>
          <w:tcPr>
            <w:tcW w:w="877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sz w:val="32"/>
                <w:szCs w:val="32"/>
              </w:rPr>
            </w:pPr>
          </w:p>
        </w:tc>
        <w:tc>
          <w:tcPr>
            <w:tcW w:w="877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5" w:hRule="atLeast"/>
          <w:jc w:val="center"/>
        </w:trPr>
        <w:tc>
          <w:tcPr>
            <w:tcW w:w="2617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sz w:val="32"/>
                <w:szCs w:val="32"/>
              </w:rPr>
            </w:pPr>
          </w:p>
        </w:tc>
        <w:tc>
          <w:tcPr>
            <w:tcW w:w="4583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rPr>
                <w:rFonts w:hint="eastAsia" w:ascii="方正仿宋_GBK" w:hAnsi="等线" w:eastAsia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等线" w:eastAsia="方正仿宋_GBK"/>
                <w:sz w:val="32"/>
                <w:szCs w:val="32"/>
                <w:lang w:val="en-US" w:eastAsia="zh-CN"/>
              </w:rPr>
              <w:t>4.2023</w:t>
            </w:r>
            <w:r>
              <w:rPr>
                <w:rFonts w:hint="eastAsia" w:ascii="方正仿宋_GBK" w:hAnsi="等线" w:eastAsia="方正仿宋_GBK"/>
                <w:sz w:val="32"/>
                <w:szCs w:val="32"/>
              </w:rPr>
              <w:t>年团员教育评议结果录入率</w:t>
            </w:r>
          </w:p>
          <w:p>
            <w:pPr>
              <w:spacing w:line="360" w:lineRule="auto"/>
              <w:rPr>
                <w:rFonts w:hint="eastAsia" w:ascii="方正仿宋_GBK" w:hAnsi="等线" w:eastAsia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等线" w:eastAsia="方正仿宋_GBK"/>
                <w:b/>
                <w:sz w:val="32"/>
                <w:szCs w:val="32"/>
              </w:rPr>
              <w:t>注：若B3</w:t>
            </w:r>
            <w:r>
              <w:rPr>
                <w:rFonts w:hint="eastAsia" w:ascii="方正仿宋_GBK" w:hAnsi="等线" w:eastAsia="方正仿宋_GBK"/>
                <w:b/>
                <w:sz w:val="32"/>
                <w:szCs w:val="32"/>
                <w:lang w:eastAsia="zh-CN"/>
              </w:rPr>
              <w:t>、</w:t>
            </w:r>
            <w:r>
              <w:rPr>
                <w:rFonts w:hint="default" w:ascii="方正仿宋_GBK" w:hAnsi="等线" w:eastAsia="方正仿宋_GBK"/>
                <w:b/>
                <w:sz w:val="32"/>
                <w:szCs w:val="32"/>
                <w:lang w:val="en-US" w:eastAsia="zh-CN"/>
              </w:rPr>
              <w:t>B4</w:t>
            </w:r>
            <w:r>
              <w:rPr>
                <w:rFonts w:hint="eastAsia" w:ascii="方正仿宋_GBK" w:hAnsi="等线" w:eastAsia="方正仿宋_GBK"/>
                <w:b/>
                <w:sz w:val="32"/>
                <w:szCs w:val="32"/>
                <w:lang w:val="en-US" w:eastAsia="zh-CN"/>
              </w:rPr>
              <w:t>均</w:t>
            </w:r>
            <w:r>
              <w:rPr>
                <w:rFonts w:hint="eastAsia" w:ascii="方正仿宋_GBK" w:hAnsi="等线" w:eastAsia="方正仿宋_GBK"/>
                <w:b/>
                <w:sz w:val="32"/>
                <w:szCs w:val="32"/>
              </w:rPr>
              <w:t>低于9</w:t>
            </w:r>
            <w:r>
              <w:rPr>
                <w:rFonts w:ascii="方正仿宋_GBK" w:hAnsi="等线" w:eastAsia="方正仿宋_GBK"/>
                <w:b/>
                <w:sz w:val="32"/>
                <w:szCs w:val="32"/>
              </w:rPr>
              <w:t>0</w:t>
            </w:r>
            <w:r>
              <w:rPr>
                <w:rFonts w:hint="eastAsia" w:ascii="方正仿宋_GBK" w:hAnsi="等线" w:eastAsia="方正仿宋_GBK"/>
                <w:b/>
                <w:sz w:val="32"/>
                <w:szCs w:val="32"/>
              </w:rPr>
              <w:t>%则不得分</w:t>
            </w: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等线" w:eastAsia="方正仿宋_GBK"/>
                <w:sz w:val="32"/>
                <w:szCs w:val="32"/>
              </w:rPr>
              <w:t>均不低于</w:t>
            </w:r>
            <w:r>
              <w:rPr>
                <w:rFonts w:ascii="方正仿宋_GBK" w:hAnsi="等线" w:eastAsia="方正仿宋_GBK"/>
                <w:sz w:val="32"/>
                <w:szCs w:val="32"/>
              </w:rPr>
              <w:t>90%</w:t>
            </w:r>
          </w:p>
        </w:tc>
        <w:tc>
          <w:tcPr>
            <w:tcW w:w="877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等线" w:eastAsia="方正仿宋_GBK"/>
                <w:sz w:val="32"/>
                <w:szCs w:val="32"/>
                <w:lang w:val="en-US" w:eastAsia="zh-CN"/>
              </w:rPr>
              <w:t>1</w:t>
            </w:r>
            <w:r>
              <w:rPr>
                <w:rFonts w:ascii="方正仿宋_GBK" w:hAnsi="等线" w:eastAsia="方正仿宋_GBK"/>
                <w:sz w:val="32"/>
                <w:szCs w:val="32"/>
              </w:rPr>
              <w:t>0</w:t>
            </w:r>
            <w:r>
              <w:rPr>
                <w:rFonts w:hint="eastAsia" w:ascii="方正仿宋_GBK" w:hAnsi="等线" w:eastAsia="方正仿宋_GBK"/>
                <w:sz w:val="32"/>
                <w:szCs w:val="32"/>
              </w:rPr>
              <w:t>%</w:t>
            </w:r>
          </w:p>
        </w:tc>
        <w:tc>
          <w:tcPr>
            <w:tcW w:w="877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sz w:val="32"/>
                <w:szCs w:val="32"/>
              </w:rPr>
            </w:pPr>
          </w:p>
        </w:tc>
        <w:tc>
          <w:tcPr>
            <w:tcW w:w="877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7" w:hRule="atLeast"/>
          <w:jc w:val="center"/>
        </w:trPr>
        <w:tc>
          <w:tcPr>
            <w:tcW w:w="2617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sz w:val="32"/>
                <w:szCs w:val="32"/>
              </w:rPr>
            </w:pPr>
          </w:p>
        </w:tc>
        <w:tc>
          <w:tcPr>
            <w:tcW w:w="4583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rPr>
                <w:rFonts w:ascii="方正仿宋_GBK" w:hAnsi="等线" w:eastAsia="方正仿宋_GBK"/>
                <w:sz w:val="32"/>
                <w:szCs w:val="32"/>
              </w:rPr>
            </w:pPr>
            <w:r>
              <w:rPr>
                <w:rFonts w:hint="eastAsia" w:ascii="方正仿宋_GBK" w:hAnsi="等线" w:eastAsia="方正仿宋_GBK"/>
                <w:sz w:val="32"/>
                <w:szCs w:val="32"/>
                <w:lang w:val="en-US" w:eastAsia="zh-CN"/>
              </w:rPr>
              <w:t>5</w:t>
            </w:r>
            <w:r>
              <w:rPr>
                <w:rFonts w:ascii="方正仿宋_GBK" w:hAnsi="等线" w:eastAsia="方正仿宋_GBK"/>
                <w:sz w:val="32"/>
                <w:szCs w:val="32"/>
              </w:rPr>
              <w:t>.</w:t>
            </w:r>
            <w:r>
              <w:rPr>
                <w:rFonts w:hint="eastAsia" w:ascii="方正仿宋_GBK" w:hAnsi="等线" w:eastAsia="方正仿宋_GBK"/>
                <w:sz w:val="32"/>
                <w:szCs w:val="32"/>
              </w:rPr>
              <w:t>全年</w:t>
            </w:r>
            <w:r>
              <w:rPr>
                <w:rFonts w:ascii="方正仿宋_GBK" w:hAnsi="等线" w:eastAsia="方正仿宋_GBK"/>
                <w:sz w:val="32"/>
                <w:szCs w:val="32"/>
              </w:rPr>
              <w:t>团费</w:t>
            </w:r>
            <w:r>
              <w:rPr>
                <w:rFonts w:hint="eastAsia" w:ascii="方正仿宋_GBK" w:hAnsi="等线" w:eastAsia="方正仿宋_GBK"/>
                <w:sz w:val="32"/>
                <w:szCs w:val="32"/>
              </w:rPr>
              <w:t>平均</w:t>
            </w:r>
            <w:r>
              <w:rPr>
                <w:rFonts w:ascii="方正仿宋_GBK" w:hAnsi="等线" w:eastAsia="方正仿宋_GBK"/>
                <w:sz w:val="32"/>
                <w:szCs w:val="32"/>
              </w:rPr>
              <w:t>及时交纳率（B5）</w:t>
            </w:r>
          </w:p>
          <w:p>
            <w:pPr>
              <w:spacing w:line="360" w:lineRule="auto"/>
              <w:rPr>
                <w:rFonts w:ascii="方正仿宋_GBK" w:hAnsi="等线" w:eastAsia="方正仿宋_GBK"/>
                <w:b/>
                <w:bCs/>
                <w:sz w:val="32"/>
                <w:szCs w:val="32"/>
              </w:rPr>
            </w:pPr>
            <w:r>
              <w:rPr>
                <w:rFonts w:hint="eastAsia" w:ascii="方正仿宋_GBK" w:hAnsi="等线" w:eastAsia="方正仿宋_GBK"/>
                <w:b/>
                <w:bCs/>
                <w:sz w:val="32"/>
                <w:szCs w:val="32"/>
              </w:rPr>
              <w:t>注：全年团费平均及时交纳率达到：</w:t>
            </w:r>
          </w:p>
          <w:p>
            <w:pPr>
              <w:spacing w:line="360" w:lineRule="auto"/>
              <w:rPr>
                <w:rFonts w:ascii="方正仿宋_GBK" w:hAnsi="等线" w:eastAsia="方正仿宋_GBK"/>
                <w:b/>
                <w:bCs/>
                <w:sz w:val="32"/>
                <w:szCs w:val="32"/>
              </w:rPr>
            </w:pPr>
            <w:r>
              <w:rPr>
                <w:rFonts w:hint="eastAsia" w:ascii="方正仿宋_GBK" w:hAnsi="等线" w:eastAsia="方正仿宋_GBK"/>
                <w:b/>
                <w:bCs/>
                <w:sz w:val="32"/>
                <w:szCs w:val="32"/>
              </w:rPr>
              <w:t>[1</w:t>
            </w:r>
            <w:r>
              <w:rPr>
                <w:rFonts w:ascii="方正仿宋_GBK" w:hAnsi="等线" w:eastAsia="方正仿宋_GBK"/>
                <w:b/>
                <w:bCs/>
                <w:sz w:val="32"/>
                <w:szCs w:val="32"/>
              </w:rPr>
              <w:t>00</w:t>
            </w:r>
            <w:r>
              <w:rPr>
                <w:rFonts w:hint="eastAsia" w:ascii="方正仿宋_GBK" w:hAnsi="等线" w:eastAsia="方正仿宋_GBK"/>
                <w:b/>
                <w:bCs/>
                <w:sz w:val="32"/>
                <w:szCs w:val="32"/>
              </w:rPr>
              <w:t>-</w:t>
            </w:r>
            <w:r>
              <w:rPr>
                <w:rFonts w:ascii="方正仿宋_GBK" w:hAnsi="等线" w:eastAsia="方正仿宋_GBK"/>
                <w:b/>
                <w:bCs/>
                <w:sz w:val="32"/>
                <w:szCs w:val="32"/>
              </w:rPr>
              <w:t>88</w:t>
            </w:r>
            <w:r>
              <w:rPr>
                <w:rFonts w:hint="eastAsia" w:ascii="方正仿宋_GBK" w:hAnsi="等线" w:eastAsia="方正仿宋_GBK"/>
                <w:b/>
                <w:bCs/>
                <w:sz w:val="32"/>
                <w:szCs w:val="32"/>
              </w:rPr>
              <w:t>%）得</w:t>
            </w:r>
            <w:r>
              <w:rPr>
                <w:rFonts w:ascii="方正仿宋_GBK" w:hAnsi="等线" w:eastAsia="方正仿宋_GBK"/>
                <w:b/>
                <w:bCs/>
                <w:sz w:val="32"/>
                <w:szCs w:val="32"/>
              </w:rPr>
              <w:t>30</w:t>
            </w:r>
            <w:r>
              <w:rPr>
                <w:rFonts w:hint="eastAsia" w:ascii="方正仿宋_GBK" w:hAnsi="等线" w:eastAsia="方正仿宋_GBK"/>
                <w:b/>
                <w:bCs/>
                <w:sz w:val="32"/>
                <w:szCs w:val="32"/>
              </w:rPr>
              <w:t>分</w:t>
            </w:r>
          </w:p>
          <w:p>
            <w:pPr>
              <w:spacing w:line="360" w:lineRule="auto"/>
              <w:rPr>
                <w:rFonts w:ascii="方正仿宋_GBK" w:hAnsi="等线" w:eastAsia="方正仿宋_GBK"/>
                <w:b/>
                <w:bCs/>
                <w:sz w:val="32"/>
                <w:szCs w:val="32"/>
              </w:rPr>
            </w:pPr>
            <w:r>
              <w:rPr>
                <w:rFonts w:hint="eastAsia" w:ascii="方正仿宋_GBK" w:hAnsi="等线" w:eastAsia="方正仿宋_GBK"/>
                <w:b/>
                <w:bCs/>
                <w:sz w:val="32"/>
                <w:szCs w:val="32"/>
              </w:rPr>
              <w:t>[</w:t>
            </w:r>
            <w:r>
              <w:rPr>
                <w:rFonts w:ascii="方正仿宋_GBK" w:hAnsi="等线" w:eastAsia="方正仿宋_GBK"/>
                <w:b/>
                <w:bCs/>
                <w:sz w:val="32"/>
                <w:szCs w:val="32"/>
              </w:rPr>
              <w:t>88</w:t>
            </w:r>
            <w:r>
              <w:rPr>
                <w:rFonts w:hint="eastAsia" w:ascii="方正仿宋_GBK" w:hAnsi="等线" w:eastAsia="方正仿宋_GBK"/>
                <w:b/>
                <w:bCs/>
                <w:sz w:val="32"/>
                <w:szCs w:val="32"/>
              </w:rPr>
              <w:t>-</w:t>
            </w:r>
            <w:r>
              <w:rPr>
                <w:rFonts w:ascii="方正仿宋_GBK" w:hAnsi="等线" w:eastAsia="方正仿宋_GBK"/>
                <w:b/>
                <w:bCs/>
                <w:sz w:val="32"/>
                <w:szCs w:val="32"/>
              </w:rPr>
              <w:t>78</w:t>
            </w:r>
            <w:r>
              <w:rPr>
                <w:rFonts w:hint="eastAsia" w:ascii="方正仿宋_GBK" w:hAnsi="等线" w:eastAsia="方正仿宋_GBK"/>
                <w:b/>
                <w:bCs/>
                <w:sz w:val="32"/>
                <w:szCs w:val="32"/>
              </w:rPr>
              <w:t>%）得</w:t>
            </w:r>
            <w:r>
              <w:rPr>
                <w:rFonts w:ascii="方正仿宋_GBK" w:hAnsi="等线" w:eastAsia="方正仿宋_GBK"/>
                <w:b/>
                <w:bCs/>
                <w:sz w:val="32"/>
                <w:szCs w:val="32"/>
              </w:rPr>
              <w:t>20</w:t>
            </w:r>
            <w:r>
              <w:rPr>
                <w:rFonts w:hint="eastAsia" w:ascii="方正仿宋_GBK" w:hAnsi="等线" w:eastAsia="方正仿宋_GBK"/>
                <w:b/>
                <w:bCs/>
                <w:sz w:val="32"/>
                <w:szCs w:val="32"/>
              </w:rPr>
              <w:t>分</w:t>
            </w:r>
          </w:p>
          <w:p>
            <w:pPr>
              <w:spacing w:line="360" w:lineRule="auto"/>
              <w:rPr>
                <w:rFonts w:ascii="方正仿宋_GBK" w:hAnsi="等线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ascii="方正仿宋_GBK" w:hAnsi="等线" w:eastAsia="方正仿宋_GBK"/>
                <w:b/>
                <w:bCs/>
                <w:sz w:val="32"/>
                <w:szCs w:val="32"/>
              </w:rPr>
              <w:t>78</w:t>
            </w:r>
            <w:r>
              <w:rPr>
                <w:rFonts w:hint="eastAsia" w:ascii="方正仿宋_GBK" w:hAnsi="等线" w:eastAsia="方正仿宋_GBK"/>
                <w:b/>
                <w:bCs/>
                <w:sz w:val="32"/>
                <w:szCs w:val="32"/>
              </w:rPr>
              <w:t>%以下得</w:t>
            </w:r>
            <w:r>
              <w:rPr>
                <w:rFonts w:ascii="方正仿宋_GBK" w:hAnsi="等线" w:eastAsia="方正仿宋_GBK"/>
                <w:b/>
                <w:bCs/>
                <w:sz w:val="32"/>
                <w:szCs w:val="32"/>
              </w:rPr>
              <w:t>10</w:t>
            </w:r>
            <w:r>
              <w:rPr>
                <w:rFonts w:hint="eastAsia" w:ascii="方正仿宋_GBK" w:hAnsi="等线" w:eastAsia="方正仿宋_GBK"/>
                <w:b/>
                <w:bCs/>
                <w:sz w:val="32"/>
                <w:szCs w:val="32"/>
              </w:rPr>
              <w:t>分</w:t>
            </w:r>
          </w:p>
        </w:tc>
        <w:tc>
          <w:tcPr>
            <w:tcW w:w="1159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等线" w:eastAsia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等线" w:eastAsia="方正仿宋_GBK"/>
                <w:sz w:val="32"/>
                <w:szCs w:val="32"/>
              </w:rPr>
              <w:t>不低于</w:t>
            </w:r>
            <w:r>
              <w:rPr>
                <w:rFonts w:ascii="方正仿宋_GBK" w:hAnsi="等线" w:eastAsia="方正仿宋_GBK"/>
                <w:sz w:val="32"/>
                <w:szCs w:val="32"/>
              </w:rPr>
              <w:t>88%</w:t>
            </w:r>
          </w:p>
        </w:tc>
        <w:tc>
          <w:tcPr>
            <w:tcW w:w="877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等线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等线" w:eastAsia="方正仿宋_GBK"/>
                <w:sz w:val="32"/>
                <w:szCs w:val="32"/>
              </w:rPr>
              <w:t>3</w:t>
            </w:r>
            <w:r>
              <w:rPr>
                <w:rFonts w:ascii="方正仿宋_GBK" w:hAnsi="等线" w:eastAsia="方正仿宋_GBK"/>
                <w:sz w:val="32"/>
                <w:szCs w:val="32"/>
              </w:rPr>
              <w:t>0</w:t>
            </w:r>
            <w:r>
              <w:rPr>
                <w:rFonts w:hint="eastAsia" w:ascii="方正仿宋_GBK" w:hAnsi="等线" w:eastAsia="方正仿宋_GBK"/>
                <w:sz w:val="32"/>
                <w:szCs w:val="32"/>
              </w:rPr>
              <w:t>%</w:t>
            </w:r>
          </w:p>
        </w:tc>
        <w:tc>
          <w:tcPr>
            <w:tcW w:w="877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sz w:val="32"/>
                <w:szCs w:val="32"/>
              </w:rPr>
            </w:pPr>
          </w:p>
        </w:tc>
        <w:tc>
          <w:tcPr>
            <w:tcW w:w="877" w:type="dxa"/>
            <w:shd w:val="clear" w:color="auto" w:fill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方正仿宋_GBK" w:hAnsi="等线" w:eastAsia="方正仿宋_GBK"/>
                <w:sz w:val="32"/>
                <w:szCs w:val="32"/>
              </w:rPr>
            </w:pPr>
          </w:p>
        </w:tc>
      </w:tr>
    </w:tbl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-70485</wp:posOffset>
                </wp:positionH>
                <wp:positionV relativeFrom="paragraph">
                  <wp:posOffset>0</wp:posOffset>
                </wp:positionV>
                <wp:extent cx="5815330" cy="5227320"/>
                <wp:effectExtent l="6350" t="6350" r="7620" b="24130"/>
                <wp:wrapTopAndBottom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5330" cy="522732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01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ascii="方正仿宋_GBK" w:eastAsia="方正仿宋_GBK"/>
                                <w:szCs w:val="30"/>
                              </w:rPr>
                            </w:pPr>
                            <w:r>
                              <w:rPr>
                                <w:rFonts w:hint="eastAsia" w:ascii="方正仿宋_GBK" w:eastAsia="方正仿宋_GBK"/>
                                <w:szCs w:val="30"/>
                              </w:rPr>
                              <w:t>（一）团组织建设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方正仿宋_GBK" w:eastAsia="方正仿宋_GBK"/>
                                <w:szCs w:val="30"/>
                              </w:rPr>
                            </w:pPr>
                            <w:r>
                              <w:rPr>
                                <w:rFonts w:hint="eastAsia" w:ascii="方正仿宋_GBK" w:eastAsia="方正仿宋_GBK"/>
                                <w:szCs w:val="30"/>
                              </w:rPr>
                              <w:t>团组织超期未换届率（</w:t>
                            </w:r>
                            <w:r>
                              <w:rPr>
                                <w:rFonts w:ascii="方正仿宋_GBK" w:eastAsia="方正仿宋_GBK"/>
                                <w:szCs w:val="30"/>
                              </w:rPr>
                              <w:t>B1）。B1=超期未换届的团组织总数/团组织总数。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方正仿宋_GBK" w:eastAsia="方正仿宋_GBK"/>
                                <w:szCs w:val="30"/>
                              </w:rPr>
                            </w:pPr>
                            <w:r>
                              <w:rPr>
                                <w:rFonts w:hint="eastAsia" w:ascii="方正仿宋_GBK" w:eastAsia="方正仿宋_GBK"/>
                                <w:szCs w:val="30"/>
                              </w:rPr>
                              <w:t>（二）团干部队伍建设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方正仿宋_GBK" w:eastAsia="方正仿宋_GBK"/>
                                <w:color w:val="FFFFFF" w:themeColor="background1"/>
                                <w:szCs w:val="3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仿宋_GBK" w:eastAsia="方正仿宋_GBK"/>
                                <w:szCs w:val="30"/>
                              </w:rPr>
                              <w:t>基础业务响应率（</w:t>
                            </w:r>
                            <w:r>
                              <w:rPr>
                                <w:rFonts w:ascii="方正仿宋_GBK" w:eastAsia="方正仿宋_GBK"/>
                                <w:szCs w:val="30"/>
                              </w:rPr>
                              <w:t>B2）。B2=团组织及时响应的业务申请数/业务申请总数。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方正仿宋_GBK" w:eastAsia="方正仿宋_GBK"/>
                                <w:szCs w:val="30"/>
                              </w:rPr>
                            </w:pPr>
                            <w:r>
                              <w:rPr>
                                <w:rFonts w:hint="eastAsia" w:ascii="方正仿宋_GBK" w:eastAsia="方正仿宋_GBK"/>
                                <w:szCs w:val="30"/>
                              </w:rPr>
                              <w:t>（三）团员发展和教育管理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方正仿宋_GBK" w:eastAsia="方正仿宋_GBK"/>
                                <w:szCs w:val="30"/>
                              </w:rPr>
                            </w:pPr>
                            <w:r>
                              <w:rPr>
                                <w:rFonts w:ascii="方正仿宋_GBK" w:eastAsia="方正仿宋_GBK"/>
                                <w:szCs w:val="30"/>
                              </w:rPr>
                              <w:t xml:space="preserve">1. </w:t>
                            </w:r>
                            <w:r>
                              <w:rPr>
                                <w:rFonts w:ascii="方正仿宋_GBK" w:eastAsia="方正仿宋_GBK"/>
                                <w:szCs w:val="30"/>
                                <w:highlight w:val="none"/>
                              </w:rPr>
                              <w:t>组织化开展</w:t>
                            </w:r>
                            <w:r>
                              <w:rPr>
                                <w:rFonts w:hint="eastAsia" w:ascii="方正仿宋_GBK" w:eastAsia="方正仿宋_GBK"/>
                                <w:szCs w:val="30"/>
                                <w:highlight w:val="none"/>
                                <w:lang w:val="en-US" w:eastAsia="zh-CN"/>
                              </w:rPr>
                              <w:t>团员和青年主题教育专题学习</w:t>
                            </w:r>
                            <w:r>
                              <w:rPr>
                                <w:rFonts w:ascii="方正仿宋_GBK" w:eastAsia="方正仿宋_GBK"/>
                                <w:szCs w:val="30"/>
                                <w:highlight w:val="none"/>
                              </w:rPr>
                              <w:t>完成率</w:t>
                            </w:r>
                            <w:r>
                              <w:rPr>
                                <w:rFonts w:ascii="方正仿宋_GBK" w:eastAsia="方正仿宋_GBK"/>
                                <w:szCs w:val="30"/>
                              </w:rPr>
                              <w:t>（A1）。A1=已完成学习教育的团支部数/应开展学习教育的团支部数（不含毕业班、流动、退回原籍等团支部）。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方正仿宋_GBK" w:eastAsia="方正仿宋_GBK"/>
                                <w:szCs w:val="30"/>
                              </w:rPr>
                            </w:pPr>
                            <w:r>
                              <w:rPr>
                                <w:rFonts w:ascii="方正仿宋_GBK" w:eastAsia="方正仿宋_GBK"/>
                                <w:szCs w:val="30"/>
                              </w:rPr>
                              <w:t>2. 新发展团员电子志愿书有效录入率（A2）。A2=202</w:t>
                            </w:r>
                            <w:r>
                              <w:rPr>
                                <w:rFonts w:hint="eastAsia" w:ascii="方正仿宋_GBK" w:eastAsia="方正仿宋_GBK"/>
                                <w:szCs w:val="30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ascii="方正仿宋_GBK" w:eastAsia="方正仿宋_GBK"/>
                                <w:szCs w:val="30"/>
                              </w:rPr>
                              <w:t>年按照规定指标发展团员的电子志愿书上传数/202</w:t>
                            </w:r>
                            <w:r>
                              <w:rPr>
                                <w:rFonts w:hint="eastAsia" w:ascii="方正仿宋_GBK" w:eastAsia="方正仿宋_GBK"/>
                                <w:szCs w:val="30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ascii="方正仿宋_GBK" w:eastAsia="方正仿宋_GBK"/>
                                <w:szCs w:val="30"/>
                              </w:rPr>
                              <w:t>年发展团员编号分配数。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方正仿宋_GBK" w:eastAsia="方正仿宋_GBK"/>
                                <w:szCs w:val="30"/>
                              </w:rPr>
                            </w:pPr>
                            <w:r>
                              <w:rPr>
                                <w:rFonts w:ascii="方正仿宋_GBK" w:eastAsia="方正仿宋_GBK"/>
                                <w:szCs w:val="30"/>
                              </w:rPr>
                              <w:t>3. 毕业生团员组织关系转接完成率（A3）。A3=（本地完成转接的毕业生团员数+外地完成转接的毕业生团员数）/ （毕业生团员总数+外地申请转入本地的团员数）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方正仿宋_GBK" w:eastAsia="方正仿宋_GBK"/>
                                <w:szCs w:val="30"/>
                              </w:rPr>
                            </w:pPr>
                            <w:r>
                              <w:rPr>
                                <w:rFonts w:ascii="方正仿宋_GBK" w:eastAsia="方正仿宋_GBK"/>
                                <w:szCs w:val="30"/>
                              </w:rPr>
                              <w:t>4. 团员教育评议与年度团籍注册情况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方正仿宋_GBK" w:eastAsia="方正仿宋_GBK"/>
                                <w:szCs w:val="30"/>
                              </w:rPr>
                            </w:pPr>
                            <w:r>
                              <w:rPr>
                                <w:rFonts w:hint="eastAsia" w:ascii="方正仿宋_GBK" w:eastAsia="方正仿宋_GBK"/>
                                <w:szCs w:val="30"/>
                              </w:rPr>
                              <w:t>（</w:t>
                            </w:r>
                            <w:r>
                              <w:rPr>
                                <w:rFonts w:ascii="方正仿宋_GBK" w:eastAsia="方正仿宋_GBK"/>
                                <w:szCs w:val="30"/>
                              </w:rPr>
                              <w:t>1）</w:t>
                            </w:r>
                            <w:r>
                              <w:rPr>
                                <w:rFonts w:hint="eastAsia" w:ascii="方正仿宋_GBK" w:eastAsia="方正仿宋_GBK"/>
                                <w:szCs w:val="30"/>
                                <w:lang w:val="en-US" w:eastAsia="zh-CN"/>
                              </w:rPr>
                              <w:t>2022</w:t>
                            </w:r>
                            <w:r>
                              <w:rPr>
                                <w:rFonts w:ascii="方正仿宋_GBK" w:eastAsia="方正仿宋_GBK"/>
                                <w:szCs w:val="30"/>
                              </w:rPr>
                              <w:t>年度团员（含保留团籍的团干部）团籍注册率（B3）。B3=已完成年度注册的团员数/应参与年度注册的团员数。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方正仿宋_GBK" w:eastAsia="方正仿宋_GBK"/>
                                <w:szCs w:val="30"/>
                              </w:rPr>
                            </w:pPr>
                            <w:r>
                              <w:rPr>
                                <w:rFonts w:hint="eastAsia" w:ascii="方正仿宋_GBK" w:eastAsia="方正仿宋_GBK"/>
                                <w:szCs w:val="30"/>
                              </w:rPr>
                              <w:t>（</w:t>
                            </w:r>
                            <w:r>
                              <w:rPr>
                                <w:rFonts w:ascii="方正仿宋_GBK" w:eastAsia="方正仿宋_GBK"/>
                                <w:szCs w:val="30"/>
                              </w:rPr>
                              <w:t>2）</w:t>
                            </w:r>
                            <w:r>
                              <w:rPr>
                                <w:rFonts w:hint="eastAsia" w:ascii="方正仿宋_GBK" w:eastAsia="方正仿宋_GBK"/>
                                <w:szCs w:val="30"/>
                                <w:lang w:val="en-US" w:eastAsia="zh-CN"/>
                              </w:rPr>
                              <w:t>2023</w:t>
                            </w:r>
                            <w:r>
                              <w:rPr>
                                <w:rFonts w:ascii="方正仿宋_GBK" w:eastAsia="方正仿宋_GBK"/>
                                <w:szCs w:val="30"/>
                              </w:rPr>
                              <w:t>年团员教育评议结果录入率（B4）。B4=已录入教育评议结果的团员数/应参与年度教育评议的团员数。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方正仿宋_GBK" w:eastAsia="方正仿宋_GBK"/>
                                <w:szCs w:val="30"/>
                              </w:rPr>
                            </w:pPr>
                            <w:r>
                              <w:rPr>
                                <w:rFonts w:ascii="方正仿宋_GBK" w:eastAsia="方正仿宋_GBK"/>
                                <w:szCs w:val="30"/>
                              </w:rPr>
                              <w:t xml:space="preserve">5. </w:t>
                            </w:r>
                            <w:r>
                              <w:rPr>
                                <w:rFonts w:hint="eastAsia" w:ascii="方正仿宋_GBK" w:eastAsia="方正仿宋_GBK"/>
                                <w:szCs w:val="30"/>
                                <w:lang w:val="en-US" w:eastAsia="zh-CN"/>
                              </w:rPr>
                              <w:t>院（</w:t>
                            </w:r>
                            <w:r>
                              <w:rPr>
                                <w:rFonts w:hint="eastAsia" w:ascii="方正仿宋_GBK" w:eastAsia="方正仿宋_GBK"/>
                                <w:szCs w:val="30"/>
                              </w:rPr>
                              <w:t>系</w:t>
                            </w:r>
                            <w:r>
                              <w:rPr>
                                <w:rFonts w:hint="eastAsia" w:ascii="方正仿宋_GBK" w:eastAsia="方正仿宋_GBK"/>
                                <w:szCs w:val="30"/>
                                <w:lang w:eastAsia="zh-CN"/>
                              </w:rPr>
                              <w:t>）</w:t>
                            </w:r>
                            <w:r>
                              <w:rPr>
                                <w:rFonts w:hint="eastAsia" w:ascii="方正仿宋_GBK" w:eastAsia="方正仿宋_GBK"/>
                                <w:szCs w:val="30"/>
                              </w:rPr>
                              <w:t>内发展党员经共青团推优</w:t>
                            </w:r>
                            <w:r>
                              <w:rPr>
                                <w:rFonts w:hint="eastAsia" w:ascii="方正仿宋_GBK" w:eastAsia="方正仿宋_GBK"/>
                                <w:szCs w:val="30"/>
                                <w:lang w:val="en-US" w:eastAsia="zh-CN"/>
                              </w:rPr>
                              <w:t>并已录入智慧团建系统</w:t>
                            </w:r>
                            <w:r>
                              <w:rPr>
                                <w:rFonts w:hint="eastAsia" w:ascii="方正仿宋_GBK" w:eastAsia="方正仿宋_GBK"/>
                                <w:szCs w:val="30"/>
                              </w:rPr>
                              <w:t>比例</w:t>
                            </w:r>
                            <w:r>
                              <w:rPr>
                                <w:rFonts w:ascii="方正仿宋_GBK" w:eastAsia="方正仿宋_GBK"/>
                                <w:szCs w:val="30"/>
                              </w:rPr>
                              <w:t>（A4）。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方正仿宋_GBK" w:eastAsia="方正仿宋_GBK"/>
                                <w:szCs w:val="30"/>
                              </w:rPr>
                            </w:pPr>
                            <w:r>
                              <w:rPr>
                                <w:rFonts w:hint="eastAsia" w:ascii="方正仿宋_GBK" w:eastAsia="方正仿宋_GBK"/>
                                <w:szCs w:val="30"/>
                              </w:rPr>
                              <w:t>6</w:t>
                            </w:r>
                            <w:r>
                              <w:rPr>
                                <w:rFonts w:ascii="方正仿宋_GBK" w:eastAsia="方正仿宋_GBK"/>
                                <w:szCs w:val="30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方正仿宋_GBK" w:eastAsia="方正仿宋_GBK"/>
                                <w:szCs w:val="30"/>
                              </w:rPr>
                              <w:t>全年团费平均及时交纳率（</w:t>
                            </w:r>
                            <w:r>
                              <w:rPr>
                                <w:rFonts w:ascii="方正仿宋_GBK" w:eastAsia="方正仿宋_GBK"/>
                                <w:szCs w:val="30"/>
                              </w:rPr>
                              <w:t>B5）</w:t>
                            </w:r>
                            <w:r>
                              <w:rPr>
                                <w:rFonts w:hint="eastAsia" w:ascii="方正仿宋_GBK" w:eastAsia="方正仿宋_GBK"/>
                                <w:szCs w:val="30"/>
                              </w:rPr>
                              <w:t>。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方正仿宋_GBK" w:eastAsia="方正仿宋_GBK"/>
                                <w:szCs w:val="30"/>
                              </w:rPr>
                            </w:pPr>
                            <w:r>
                              <w:rPr>
                                <w:rFonts w:hint="eastAsia" w:ascii="方正仿宋_GBK" w:eastAsia="方正仿宋_GBK"/>
                                <w:szCs w:val="30"/>
                              </w:rPr>
                              <w:t>B</w:t>
                            </w:r>
                            <w:r>
                              <w:rPr>
                                <w:rFonts w:ascii="方正仿宋_GBK" w:eastAsia="方正仿宋_GBK"/>
                                <w:szCs w:val="30"/>
                              </w:rPr>
                              <w:t>5</w:t>
                            </w:r>
                            <w:r>
                              <w:rPr>
                                <w:rFonts w:hint="eastAsia" w:ascii="方正仿宋_GBK" w:eastAsia="方正仿宋_GBK"/>
                                <w:szCs w:val="30"/>
                              </w:rPr>
                              <w:t>=【（1月按时交纳团费的团员数/</w:t>
                            </w:r>
                            <w:r>
                              <w:rPr>
                                <w:rFonts w:ascii="方正仿宋_GBK" w:eastAsia="方正仿宋_GBK"/>
                                <w:szCs w:val="30"/>
                              </w:rPr>
                              <w:t>1</w:t>
                            </w:r>
                            <w:r>
                              <w:rPr>
                                <w:rFonts w:hint="eastAsia" w:ascii="方正仿宋_GBK" w:eastAsia="方正仿宋_GBK"/>
                                <w:szCs w:val="30"/>
                              </w:rPr>
                              <w:t>月应交费团员数）+（</w:t>
                            </w:r>
                            <w:r>
                              <w:rPr>
                                <w:rFonts w:ascii="方正仿宋_GBK" w:eastAsia="方正仿宋_GBK"/>
                                <w:szCs w:val="30"/>
                              </w:rPr>
                              <w:t>2</w:t>
                            </w:r>
                            <w:r>
                              <w:rPr>
                                <w:rFonts w:hint="eastAsia" w:ascii="方正仿宋_GBK" w:eastAsia="方正仿宋_GBK"/>
                                <w:szCs w:val="30"/>
                              </w:rPr>
                              <w:t>月按时交纳团费的团员数/</w:t>
                            </w:r>
                            <w:r>
                              <w:rPr>
                                <w:rFonts w:ascii="方正仿宋_GBK" w:eastAsia="方正仿宋_GBK"/>
                                <w:szCs w:val="30"/>
                              </w:rPr>
                              <w:t>2</w:t>
                            </w:r>
                            <w:r>
                              <w:rPr>
                                <w:rFonts w:hint="eastAsia" w:ascii="方正仿宋_GBK" w:eastAsia="方正仿宋_GBK"/>
                                <w:szCs w:val="30"/>
                              </w:rPr>
                              <w:t>月应交费团员数）+</w:t>
                            </w:r>
                            <w:r>
                              <w:rPr>
                                <w:rFonts w:ascii="方正仿宋_GBK" w:eastAsia="方正仿宋_GBK"/>
                                <w:szCs w:val="30"/>
                              </w:rPr>
                              <w:t>……</w:t>
                            </w:r>
                            <w:r>
                              <w:rPr>
                                <w:rFonts w:hint="eastAsia" w:ascii="方正仿宋_GBK" w:eastAsia="方正仿宋_GBK"/>
                                <w:szCs w:val="30"/>
                              </w:rPr>
                              <w:t>（1</w:t>
                            </w:r>
                            <w:r>
                              <w:rPr>
                                <w:rFonts w:ascii="方正仿宋_GBK" w:eastAsia="方正仿宋_GBK"/>
                                <w:szCs w:val="30"/>
                              </w:rPr>
                              <w:t>2</w:t>
                            </w:r>
                            <w:r>
                              <w:rPr>
                                <w:rFonts w:hint="eastAsia" w:ascii="方正仿宋_GBK" w:eastAsia="方正仿宋_GBK"/>
                                <w:szCs w:val="30"/>
                              </w:rPr>
                              <w:t>月按时交纳团费的团员数/</w:t>
                            </w:r>
                            <w:r>
                              <w:rPr>
                                <w:rFonts w:ascii="方正仿宋_GBK" w:eastAsia="方正仿宋_GBK"/>
                                <w:szCs w:val="30"/>
                              </w:rPr>
                              <w:t>12</w:t>
                            </w:r>
                            <w:r>
                              <w:rPr>
                                <w:rFonts w:hint="eastAsia" w:ascii="方正仿宋_GBK" w:eastAsia="方正仿宋_GBK"/>
                                <w:szCs w:val="30"/>
                              </w:rPr>
                              <w:t>月应交费团员数）】/</w:t>
                            </w:r>
                            <w:r>
                              <w:rPr>
                                <w:rFonts w:ascii="方正仿宋_GBK" w:eastAsia="方正仿宋_GBK"/>
                                <w:szCs w:val="30"/>
                              </w:rPr>
                              <w:t>12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55pt;margin-top:0pt;height:411.6pt;width:457.9pt;mso-wrap-distance-bottom:0pt;mso-wrap-distance-top:0pt;z-index:251659264;v-text-anchor:middle;mso-width-relative:page;mso-height-relative:page;" filled="f" stroked="t" coordsize="21600,21600" o:gfxdata="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tQSvX2AAAAAgBAAAPAAAAAAAAAAEAIAAA&#10;ACIAAABkcnMvZG93bnJldi54bWxQSwECFAAUAAAACACHTuJAYeHjLAwCAAAdBAAADgAAAAAAAAAB&#10;ACAAAAAnAQAAZHJzL2Uyb0RvYy54bWxQSwUGAAAAAAYABgBZAQAApQUAAAAA&#10;">
                <v:fill on="f" focussize="0,0"/>
                <v:stroke weight="1pt" color="#000001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rFonts w:ascii="方正仿宋_GBK" w:eastAsia="方正仿宋_GBK"/>
                          <w:szCs w:val="30"/>
                        </w:rPr>
                      </w:pPr>
                      <w:r>
                        <w:rPr>
                          <w:rFonts w:hint="eastAsia" w:ascii="方正仿宋_GBK" w:eastAsia="方正仿宋_GBK"/>
                          <w:szCs w:val="30"/>
                        </w:rPr>
                        <w:t>（一）团组织建设</w:t>
                      </w:r>
                    </w:p>
                    <w:p>
                      <w:pPr>
                        <w:spacing w:line="400" w:lineRule="exact"/>
                        <w:rPr>
                          <w:rFonts w:ascii="方正仿宋_GBK" w:eastAsia="方正仿宋_GBK"/>
                          <w:szCs w:val="30"/>
                        </w:rPr>
                      </w:pPr>
                      <w:r>
                        <w:rPr>
                          <w:rFonts w:hint="eastAsia" w:ascii="方正仿宋_GBK" w:eastAsia="方正仿宋_GBK"/>
                          <w:szCs w:val="30"/>
                        </w:rPr>
                        <w:t>团组织超期未换届率（</w:t>
                      </w:r>
                      <w:r>
                        <w:rPr>
                          <w:rFonts w:ascii="方正仿宋_GBK" w:eastAsia="方正仿宋_GBK"/>
                          <w:szCs w:val="30"/>
                        </w:rPr>
                        <w:t>B1）。B1=超期未换届的团组织总数/团组织总数。</w:t>
                      </w:r>
                    </w:p>
                    <w:p>
                      <w:pPr>
                        <w:spacing w:line="400" w:lineRule="exact"/>
                        <w:rPr>
                          <w:rFonts w:ascii="方正仿宋_GBK" w:eastAsia="方正仿宋_GBK"/>
                          <w:szCs w:val="30"/>
                        </w:rPr>
                      </w:pPr>
                      <w:r>
                        <w:rPr>
                          <w:rFonts w:hint="eastAsia" w:ascii="方正仿宋_GBK" w:eastAsia="方正仿宋_GBK"/>
                          <w:szCs w:val="30"/>
                        </w:rPr>
                        <w:t>（二）团干部队伍建设</w:t>
                      </w:r>
                    </w:p>
                    <w:p>
                      <w:pPr>
                        <w:spacing w:line="400" w:lineRule="exact"/>
                        <w:rPr>
                          <w:rFonts w:ascii="方正仿宋_GBK" w:eastAsia="方正仿宋_GBK"/>
                          <w:color w:val="FFFFFF" w:themeColor="background1"/>
                          <w:szCs w:val="3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仿宋_GBK" w:eastAsia="方正仿宋_GBK"/>
                          <w:szCs w:val="30"/>
                        </w:rPr>
                        <w:t>基础业务响应率（</w:t>
                      </w:r>
                      <w:r>
                        <w:rPr>
                          <w:rFonts w:ascii="方正仿宋_GBK" w:eastAsia="方正仿宋_GBK"/>
                          <w:szCs w:val="30"/>
                        </w:rPr>
                        <w:t>B2）。B2=团组织及时响应的业务申请数/业务申请总数。</w:t>
                      </w:r>
                    </w:p>
                    <w:p>
                      <w:pPr>
                        <w:spacing w:line="400" w:lineRule="exact"/>
                        <w:rPr>
                          <w:rFonts w:ascii="方正仿宋_GBK" w:eastAsia="方正仿宋_GBK"/>
                          <w:szCs w:val="30"/>
                        </w:rPr>
                      </w:pPr>
                      <w:r>
                        <w:rPr>
                          <w:rFonts w:hint="eastAsia" w:ascii="方正仿宋_GBK" w:eastAsia="方正仿宋_GBK"/>
                          <w:szCs w:val="30"/>
                        </w:rPr>
                        <w:t>（三）团员发展和教育管理</w:t>
                      </w:r>
                    </w:p>
                    <w:p>
                      <w:pPr>
                        <w:spacing w:line="400" w:lineRule="exact"/>
                        <w:rPr>
                          <w:rFonts w:ascii="方正仿宋_GBK" w:eastAsia="方正仿宋_GBK"/>
                          <w:szCs w:val="30"/>
                        </w:rPr>
                      </w:pPr>
                      <w:r>
                        <w:rPr>
                          <w:rFonts w:ascii="方正仿宋_GBK" w:eastAsia="方正仿宋_GBK"/>
                          <w:szCs w:val="30"/>
                        </w:rPr>
                        <w:t xml:space="preserve">1. </w:t>
                      </w:r>
                      <w:r>
                        <w:rPr>
                          <w:rFonts w:ascii="方正仿宋_GBK" w:eastAsia="方正仿宋_GBK"/>
                          <w:szCs w:val="30"/>
                          <w:highlight w:val="none"/>
                        </w:rPr>
                        <w:t>组织化开展</w:t>
                      </w:r>
                      <w:r>
                        <w:rPr>
                          <w:rFonts w:hint="eastAsia" w:ascii="方正仿宋_GBK" w:eastAsia="方正仿宋_GBK"/>
                          <w:szCs w:val="30"/>
                          <w:highlight w:val="none"/>
                          <w:lang w:val="en-US" w:eastAsia="zh-CN"/>
                        </w:rPr>
                        <w:t>团员和青年主题教育专题学习</w:t>
                      </w:r>
                      <w:r>
                        <w:rPr>
                          <w:rFonts w:ascii="方正仿宋_GBK" w:eastAsia="方正仿宋_GBK"/>
                          <w:szCs w:val="30"/>
                          <w:highlight w:val="none"/>
                        </w:rPr>
                        <w:t>完成率</w:t>
                      </w:r>
                      <w:r>
                        <w:rPr>
                          <w:rFonts w:ascii="方正仿宋_GBK" w:eastAsia="方正仿宋_GBK"/>
                          <w:szCs w:val="30"/>
                        </w:rPr>
                        <w:t>（A1）。A1=已完成学习教育的团支部数/应开展学习教育的团支部数（不含毕业班、流动、退回原籍等团支部）。</w:t>
                      </w:r>
                    </w:p>
                    <w:p>
                      <w:pPr>
                        <w:spacing w:line="400" w:lineRule="exact"/>
                        <w:rPr>
                          <w:rFonts w:ascii="方正仿宋_GBK" w:eastAsia="方正仿宋_GBK"/>
                          <w:szCs w:val="30"/>
                        </w:rPr>
                      </w:pPr>
                      <w:r>
                        <w:rPr>
                          <w:rFonts w:ascii="方正仿宋_GBK" w:eastAsia="方正仿宋_GBK"/>
                          <w:szCs w:val="30"/>
                        </w:rPr>
                        <w:t>2. 新发展团员电子志愿书有效录入率（A2）。A2=202</w:t>
                      </w:r>
                      <w:r>
                        <w:rPr>
                          <w:rFonts w:hint="eastAsia" w:ascii="方正仿宋_GBK" w:eastAsia="方正仿宋_GBK"/>
                          <w:szCs w:val="30"/>
                          <w:lang w:val="en-US" w:eastAsia="zh-CN"/>
                        </w:rPr>
                        <w:t>3</w:t>
                      </w:r>
                      <w:r>
                        <w:rPr>
                          <w:rFonts w:ascii="方正仿宋_GBK" w:eastAsia="方正仿宋_GBK"/>
                          <w:szCs w:val="30"/>
                        </w:rPr>
                        <w:t>年按照规定指标发展团员的电子志愿书上传数/202</w:t>
                      </w:r>
                      <w:r>
                        <w:rPr>
                          <w:rFonts w:hint="eastAsia" w:ascii="方正仿宋_GBK" w:eastAsia="方正仿宋_GBK"/>
                          <w:szCs w:val="30"/>
                          <w:lang w:val="en-US" w:eastAsia="zh-CN"/>
                        </w:rPr>
                        <w:t>3</w:t>
                      </w:r>
                      <w:r>
                        <w:rPr>
                          <w:rFonts w:ascii="方正仿宋_GBK" w:eastAsia="方正仿宋_GBK"/>
                          <w:szCs w:val="30"/>
                        </w:rPr>
                        <w:t>年发展团员编号分配数。</w:t>
                      </w:r>
                    </w:p>
                    <w:p>
                      <w:pPr>
                        <w:spacing w:line="400" w:lineRule="exact"/>
                        <w:rPr>
                          <w:rFonts w:ascii="方正仿宋_GBK" w:eastAsia="方正仿宋_GBK"/>
                          <w:szCs w:val="30"/>
                        </w:rPr>
                      </w:pPr>
                      <w:r>
                        <w:rPr>
                          <w:rFonts w:ascii="方正仿宋_GBK" w:eastAsia="方正仿宋_GBK"/>
                          <w:szCs w:val="30"/>
                        </w:rPr>
                        <w:t>3. 毕业生团员组织关系转接完成率（A3）。A3=（本地完成转接的毕业生团员数+外地完成转接的毕业生团员数）/ （毕业生团员总数+外地申请转入本地的团员数）</w:t>
                      </w:r>
                    </w:p>
                    <w:p>
                      <w:pPr>
                        <w:spacing w:line="400" w:lineRule="exact"/>
                        <w:rPr>
                          <w:rFonts w:ascii="方正仿宋_GBK" w:eastAsia="方正仿宋_GBK"/>
                          <w:szCs w:val="30"/>
                        </w:rPr>
                      </w:pPr>
                      <w:r>
                        <w:rPr>
                          <w:rFonts w:ascii="方正仿宋_GBK" w:eastAsia="方正仿宋_GBK"/>
                          <w:szCs w:val="30"/>
                        </w:rPr>
                        <w:t>4. 团员教育评议与年度团籍注册情况</w:t>
                      </w:r>
                    </w:p>
                    <w:p>
                      <w:pPr>
                        <w:spacing w:line="400" w:lineRule="exact"/>
                        <w:rPr>
                          <w:rFonts w:ascii="方正仿宋_GBK" w:eastAsia="方正仿宋_GBK"/>
                          <w:szCs w:val="30"/>
                        </w:rPr>
                      </w:pPr>
                      <w:r>
                        <w:rPr>
                          <w:rFonts w:hint="eastAsia" w:ascii="方正仿宋_GBK" w:eastAsia="方正仿宋_GBK"/>
                          <w:szCs w:val="30"/>
                        </w:rPr>
                        <w:t>（</w:t>
                      </w:r>
                      <w:r>
                        <w:rPr>
                          <w:rFonts w:ascii="方正仿宋_GBK" w:eastAsia="方正仿宋_GBK"/>
                          <w:szCs w:val="30"/>
                        </w:rPr>
                        <w:t>1）</w:t>
                      </w:r>
                      <w:r>
                        <w:rPr>
                          <w:rFonts w:hint="eastAsia" w:ascii="方正仿宋_GBK" w:eastAsia="方正仿宋_GBK"/>
                          <w:szCs w:val="30"/>
                          <w:lang w:val="en-US" w:eastAsia="zh-CN"/>
                        </w:rPr>
                        <w:t>2022</w:t>
                      </w:r>
                      <w:r>
                        <w:rPr>
                          <w:rFonts w:ascii="方正仿宋_GBK" w:eastAsia="方正仿宋_GBK"/>
                          <w:szCs w:val="30"/>
                        </w:rPr>
                        <w:t>年度团员（含保留团籍的团干部）团籍注册率（B3）。B3=已完成年度注册的团员数/应参与年度注册的团员数。</w:t>
                      </w:r>
                    </w:p>
                    <w:p>
                      <w:pPr>
                        <w:spacing w:line="400" w:lineRule="exact"/>
                        <w:rPr>
                          <w:rFonts w:ascii="方正仿宋_GBK" w:eastAsia="方正仿宋_GBK"/>
                          <w:szCs w:val="30"/>
                        </w:rPr>
                      </w:pPr>
                      <w:r>
                        <w:rPr>
                          <w:rFonts w:hint="eastAsia" w:ascii="方正仿宋_GBK" w:eastAsia="方正仿宋_GBK"/>
                          <w:szCs w:val="30"/>
                        </w:rPr>
                        <w:t>（</w:t>
                      </w:r>
                      <w:r>
                        <w:rPr>
                          <w:rFonts w:ascii="方正仿宋_GBK" w:eastAsia="方正仿宋_GBK"/>
                          <w:szCs w:val="30"/>
                        </w:rPr>
                        <w:t>2）</w:t>
                      </w:r>
                      <w:r>
                        <w:rPr>
                          <w:rFonts w:hint="eastAsia" w:ascii="方正仿宋_GBK" w:eastAsia="方正仿宋_GBK"/>
                          <w:szCs w:val="30"/>
                          <w:lang w:val="en-US" w:eastAsia="zh-CN"/>
                        </w:rPr>
                        <w:t>2023</w:t>
                      </w:r>
                      <w:r>
                        <w:rPr>
                          <w:rFonts w:ascii="方正仿宋_GBK" w:eastAsia="方正仿宋_GBK"/>
                          <w:szCs w:val="30"/>
                        </w:rPr>
                        <w:t>年团员教育评议结果录入率（B4）。B4=已录入教育评议结果的团员数/应参与年度教育评议的团员数。</w:t>
                      </w:r>
                    </w:p>
                    <w:p>
                      <w:pPr>
                        <w:spacing w:line="400" w:lineRule="exact"/>
                        <w:rPr>
                          <w:rFonts w:ascii="方正仿宋_GBK" w:eastAsia="方正仿宋_GBK"/>
                          <w:szCs w:val="30"/>
                        </w:rPr>
                      </w:pPr>
                      <w:r>
                        <w:rPr>
                          <w:rFonts w:ascii="方正仿宋_GBK" w:eastAsia="方正仿宋_GBK"/>
                          <w:szCs w:val="30"/>
                        </w:rPr>
                        <w:t xml:space="preserve">5. </w:t>
                      </w:r>
                      <w:r>
                        <w:rPr>
                          <w:rFonts w:hint="eastAsia" w:ascii="方正仿宋_GBK" w:eastAsia="方正仿宋_GBK"/>
                          <w:szCs w:val="30"/>
                          <w:lang w:val="en-US" w:eastAsia="zh-CN"/>
                        </w:rPr>
                        <w:t>院（</w:t>
                      </w:r>
                      <w:r>
                        <w:rPr>
                          <w:rFonts w:hint="eastAsia" w:ascii="方正仿宋_GBK" w:eastAsia="方正仿宋_GBK"/>
                          <w:szCs w:val="30"/>
                        </w:rPr>
                        <w:t>系</w:t>
                      </w:r>
                      <w:r>
                        <w:rPr>
                          <w:rFonts w:hint="eastAsia" w:ascii="方正仿宋_GBK" w:eastAsia="方正仿宋_GBK"/>
                          <w:szCs w:val="30"/>
                          <w:lang w:eastAsia="zh-CN"/>
                        </w:rPr>
                        <w:t>）</w:t>
                      </w:r>
                      <w:r>
                        <w:rPr>
                          <w:rFonts w:hint="eastAsia" w:ascii="方正仿宋_GBK" w:eastAsia="方正仿宋_GBK"/>
                          <w:szCs w:val="30"/>
                        </w:rPr>
                        <w:t>内发展党员经共青团推优</w:t>
                      </w:r>
                      <w:r>
                        <w:rPr>
                          <w:rFonts w:hint="eastAsia" w:ascii="方正仿宋_GBK" w:eastAsia="方正仿宋_GBK"/>
                          <w:szCs w:val="30"/>
                          <w:lang w:val="en-US" w:eastAsia="zh-CN"/>
                        </w:rPr>
                        <w:t>并已录入智慧团建系统</w:t>
                      </w:r>
                      <w:r>
                        <w:rPr>
                          <w:rFonts w:hint="eastAsia" w:ascii="方正仿宋_GBK" w:eastAsia="方正仿宋_GBK"/>
                          <w:szCs w:val="30"/>
                        </w:rPr>
                        <w:t>比例</w:t>
                      </w:r>
                      <w:r>
                        <w:rPr>
                          <w:rFonts w:ascii="方正仿宋_GBK" w:eastAsia="方正仿宋_GBK"/>
                          <w:szCs w:val="30"/>
                        </w:rPr>
                        <w:t>（A4）。</w:t>
                      </w:r>
                    </w:p>
                    <w:p>
                      <w:pPr>
                        <w:spacing w:line="400" w:lineRule="exact"/>
                        <w:rPr>
                          <w:rFonts w:ascii="方正仿宋_GBK" w:eastAsia="方正仿宋_GBK"/>
                          <w:szCs w:val="30"/>
                        </w:rPr>
                      </w:pPr>
                      <w:r>
                        <w:rPr>
                          <w:rFonts w:hint="eastAsia" w:ascii="方正仿宋_GBK" w:eastAsia="方正仿宋_GBK"/>
                          <w:szCs w:val="30"/>
                        </w:rPr>
                        <w:t>6</w:t>
                      </w:r>
                      <w:r>
                        <w:rPr>
                          <w:rFonts w:ascii="方正仿宋_GBK" w:eastAsia="方正仿宋_GBK"/>
                          <w:szCs w:val="30"/>
                        </w:rPr>
                        <w:t>.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 w:ascii="方正仿宋_GBK" w:eastAsia="方正仿宋_GBK"/>
                          <w:szCs w:val="30"/>
                        </w:rPr>
                        <w:t>全年团费平均及时交纳率（</w:t>
                      </w:r>
                      <w:r>
                        <w:rPr>
                          <w:rFonts w:ascii="方正仿宋_GBK" w:eastAsia="方正仿宋_GBK"/>
                          <w:szCs w:val="30"/>
                        </w:rPr>
                        <w:t>B5）</w:t>
                      </w:r>
                      <w:r>
                        <w:rPr>
                          <w:rFonts w:hint="eastAsia" w:ascii="方正仿宋_GBK" w:eastAsia="方正仿宋_GBK"/>
                          <w:szCs w:val="30"/>
                        </w:rPr>
                        <w:t>。</w:t>
                      </w:r>
                    </w:p>
                    <w:p>
                      <w:pPr>
                        <w:spacing w:line="400" w:lineRule="exact"/>
                        <w:rPr>
                          <w:rFonts w:ascii="方正仿宋_GBK" w:eastAsia="方正仿宋_GBK"/>
                          <w:szCs w:val="30"/>
                        </w:rPr>
                      </w:pPr>
                      <w:r>
                        <w:rPr>
                          <w:rFonts w:hint="eastAsia" w:ascii="方正仿宋_GBK" w:eastAsia="方正仿宋_GBK"/>
                          <w:szCs w:val="30"/>
                        </w:rPr>
                        <w:t>B</w:t>
                      </w:r>
                      <w:r>
                        <w:rPr>
                          <w:rFonts w:ascii="方正仿宋_GBK" w:eastAsia="方正仿宋_GBK"/>
                          <w:szCs w:val="30"/>
                        </w:rPr>
                        <w:t>5</w:t>
                      </w:r>
                      <w:r>
                        <w:rPr>
                          <w:rFonts w:hint="eastAsia" w:ascii="方正仿宋_GBK" w:eastAsia="方正仿宋_GBK"/>
                          <w:szCs w:val="30"/>
                        </w:rPr>
                        <w:t>=【（1月按时交纳团费的团员数/</w:t>
                      </w:r>
                      <w:r>
                        <w:rPr>
                          <w:rFonts w:ascii="方正仿宋_GBK" w:eastAsia="方正仿宋_GBK"/>
                          <w:szCs w:val="30"/>
                        </w:rPr>
                        <w:t>1</w:t>
                      </w:r>
                      <w:r>
                        <w:rPr>
                          <w:rFonts w:hint="eastAsia" w:ascii="方正仿宋_GBK" w:eastAsia="方正仿宋_GBK"/>
                          <w:szCs w:val="30"/>
                        </w:rPr>
                        <w:t>月应交费团员数）+（</w:t>
                      </w:r>
                      <w:r>
                        <w:rPr>
                          <w:rFonts w:ascii="方正仿宋_GBK" w:eastAsia="方正仿宋_GBK"/>
                          <w:szCs w:val="30"/>
                        </w:rPr>
                        <w:t>2</w:t>
                      </w:r>
                      <w:r>
                        <w:rPr>
                          <w:rFonts w:hint="eastAsia" w:ascii="方正仿宋_GBK" w:eastAsia="方正仿宋_GBK"/>
                          <w:szCs w:val="30"/>
                        </w:rPr>
                        <w:t>月按时交纳团费的团员数/</w:t>
                      </w:r>
                      <w:r>
                        <w:rPr>
                          <w:rFonts w:ascii="方正仿宋_GBK" w:eastAsia="方正仿宋_GBK"/>
                          <w:szCs w:val="30"/>
                        </w:rPr>
                        <w:t>2</w:t>
                      </w:r>
                      <w:r>
                        <w:rPr>
                          <w:rFonts w:hint="eastAsia" w:ascii="方正仿宋_GBK" w:eastAsia="方正仿宋_GBK"/>
                          <w:szCs w:val="30"/>
                        </w:rPr>
                        <w:t>月应交费团员数）+</w:t>
                      </w:r>
                      <w:r>
                        <w:rPr>
                          <w:rFonts w:ascii="方正仿宋_GBK" w:eastAsia="方正仿宋_GBK"/>
                          <w:szCs w:val="30"/>
                        </w:rPr>
                        <w:t>……</w:t>
                      </w:r>
                      <w:r>
                        <w:rPr>
                          <w:rFonts w:hint="eastAsia" w:ascii="方正仿宋_GBK" w:eastAsia="方正仿宋_GBK"/>
                          <w:szCs w:val="30"/>
                        </w:rPr>
                        <w:t>（1</w:t>
                      </w:r>
                      <w:r>
                        <w:rPr>
                          <w:rFonts w:ascii="方正仿宋_GBK" w:eastAsia="方正仿宋_GBK"/>
                          <w:szCs w:val="30"/>
                        </w:rPr>
                        <w:t>2</w:t>
                      </w:r>
                      <w:r>
                        <w:rPr>
                          <w:rFonts w:hint="eastAsia" w:ascii="方正仿宋_GBK" w:eastAsia="方正仿宋_GBK"/>
                          <w:szCs w:val="30"/>
                        </w:rPr>
                        <w:t>月按时交纳团费的团员数/</w:t>
                      </w:r>
                      <w:r>
                        <w:rPr>
                          <w:rFonts w:ascii="方正仿宋_GBK" w:eastAsia="方正仿宋_GBK"/>
                          <w:szCs w:val="30"/>
                        </w:rPr>
                        <w:t>12</w:t>
                      </w:r>
                      <w:r>
                        <w:rPr>
                          <w:rFonts w:hint="eastAsia" w:ascii="方正仿宋_GBK" w:eastAsia="方正仿宋_GBK"/>
                          <w:szCs w:val="30"/>
                        </w:rPr>
                        <w:t>月应交费团员数）】/</w:t>
                      </w:r>
                      <w:r>
                        <w:rPr>
                          <w:rFonts w:ascii="方正仿宋_GBK" w:eastAsia="方正仿宋_GBK"/>
                          <w:szCs w:val="30"/>
                        </w:rPr>
                        <w:t>12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5YjM0ODU0MmVlNDY0N2JkNWI5YTNkMmFiNWMzZGYifQ=="/>
  </w:docVars>
  <w:rsids>
    <w:rsidRoot w:val="00000000"/>
    <w:rsid w:val="3ADD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2023-12-04T03:49:10Z</dcterms:created>
  <dc:creator>ly</dc:creator>
  <cp:lastModifiedBy>明月别枝.</cp:lastModifiedBy>
  <dcterms:modified xsi:type="dcterms:W3CDTF">2023-12-04T03:50:02Z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0C3427C664A6423F97F6710EFF635351_13</vt:lpwstr>
  </property>
</Properties>
</file>