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ind w:firstLine="0" w:firstLineChars="0"/>
        <w:jc w:val="center"/>
        <w:rPr>
          <w:rFonts w:hint="default" w:ascii="方正小标宋简体" w:hAnsi="方正小标宋简体" w:eastAsia="方正小标宋简体" w:cs="Times New Roman"/>
          <w:sz w:val="44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20"/>
          <w:lang w:val="en-US" w:eastAsia="zh-CN"/>
        </w:rPr>
        <w:t>广州软件学院开展“三个深入”大学生志愿实践工作开展总结材料</w:t>
      </w:r>
    </w:p>
    <w:tbl>
      <w:tblPr>
        <w:tblStyle w:val="10"/>
        <w:tblW w:w="9764" w:type="dxa"/>
        <w:tblInd w:w="-5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1870"/>
        <w:gridCol w:w="291"/>
        <w:gridCol w:w="2097"/>
        <w:gridCol w:w="1023"/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系别</w:t>
            </w:r>
          </w:p>
        </w:tc>
        <w:tc>
          <w:tcPr>
            <w:tcW w:w="72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系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团支部总数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C00000"/>
                <w:sz w:val="24"/>
                <w:szCs w:val="24"/>
                <w:lang w:bidi="ar"/>
              </w:rPr>
            </w:pP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C0000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团支部社区成功对接总数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C0000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志愿骨干培训次数</w:t>
            </w:r>
          </w:p>
        </w:tc>
        <w:tc>
          <w:tcPr>
            <w:tcW w:w="216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31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固定结对志愿实践基地数量</w:t>
            </w:r>
          </w:p>
        </w:tc>
        <w:tc>
          <w:tcPr>
            <w:tcW w:w="19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C0000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7" w:type="dxa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工作情况</w:t>
            </w:r>
          </w:p>
        </w:tc>
        <w:tc>
          <w:tcPr>
            <w:tcW w:w="7227" w:type="dxa"/>
            <w:gridSpan w:val="5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过去一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  <w:t>学期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共开展服务（    ）次，参与志愿者人数（     ）人，参与志愿者共（    ）人次，服务对象（    ）人，志愿服务累计时长（    ）小时，人均志愿者时长（    ）小时；开展岗前培训（    ）次，报送工作汇报（    ）篇，媒体报道（   ）次。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37" w:type="dxa"/>
            <w:vMerge w:val="restart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媒体报道情况</w:t>
            </w:r>
          </w:p>
          <w:p>
            <w:pPr>
              <w:widowControl/>
              <w:spacing w:line="400" w:lineRule="exact"/>
              <w:ind w:firstLine="0" w:firstLineChars="0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（限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条，请按照媒体等级从高往低排序。）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媒体名称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媒体级别或类别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widowControl/>
              <w:spacing w:line="400" w:lineRule="exact"/>
              <w:jc w:val="both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报道名称及链接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37" w:type="dxa"/>
            <w:vMerge w:val="continue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70" w:type="dxa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  <w:t>例：人民网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  <w:t>国家级</w:t>
            </w:r>
          </w:p>
        </w:tc>
        <w:tc>
          <w:tcPr>
            <w:tcW w:w="2969" w:type="dxa"/>
            <w:gridSpan w:val="2"/>
          </w:tcPr>
          <w:p>
            <w:pPr>
              <w:widowControl/>
              <w:spacing w:line="400" w:lineRule="exact"/>
              <w:ind w:firstLine="440"/>
              <w:rPr>
                <w:rFonts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37" w:type="dxa"/>
            <w:vMerge w:val="continue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70" w:type="dxa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  <w:t>例：四川新闻网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  <w:t>省级</w:t>
            </w:r>
          </w:p>
        </w:tc>
        <w:tc>
          <w:tcPr>
            <w:tcW w:w="2969" w:type="dxa"/>
            <w:gridSpan w:val="2"/>
          </w:tcPr>
          <w:p>
            <w:pPr>
              <w:widowControl/>
              <w:spacing w:line="400" w:lineRule="exact"/>
              <w:ind w:firstLine="440"/>
              <w:rPr>
                <w:rFonts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37" w:type="dxa"/>
            <w:vMerge w:val="continue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70" w:type="dxa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  <w:t>例：成都晚报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2"/>
                <w:szCs w:val="22"/>
                <w:lang w:bidi="ar"/>
              </w:rPr>
              <w:t>市级</w:t>
            </w:r>
          </w:p>
        </w:tc>
        <w:tc>
          <w:tcPr>
            <w:tcW w:w="2969" w:type="dxa"/>
            <w:gridSpan w:val="2"/>
          </w:tcPr>
          <w:p>
            <w:pPr>
              <w:widowControl/>
              <w:spacing w:line="400" w:lineRule="exact"/>
              <w:ind w:firstLine="440"/>
              <w:rPr>
                <w:rFonts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64" w:type="dxa"/>
            <w:gridSpan w:val="6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4"/>
                <w:szCs w:val="24"/>
                <w:highlight w:val="yellow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主要开展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服务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9764" w:type="dxa"/>
            <w:gridSpan w:val="6"/>
            <w:tcBorders/>
            <w:vAlign w:val="center"/>
          </w:tcPr>
          <w:p>
            <w:pPr>
              <w:widowControl/>
              <w:spacing w:line="400" w:lineRule="exact"/>
              <w:ind w:firstLine="0" w:firstLineChars="0"/>
              <w:jc w:val="both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简介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、服务对象描述、服务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成效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项目特色及创新性</w:t>
            </w:r>
          </w:p>
          <w:p>
            <w:pPr>
              <w:widowControl/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C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1"/>
                <w:szCs w:val="21"/>
              </w:rPr>
              <w:t>（简述项目在服务对象成效、社会影响、志愿者收获等方面的情况，</w:t>
            </w:r>
            <w:r>
              <w:rPr>
                <w:rFonts w:hint="eastAsia" w:asciiTheme="minorEastAsia" w:hAnsiTheme="minorEastAsia" w:eastAsiaTheme="minorEastAsia" w:cstheme="minorEastAsia"/>
                <w:color w:val="C00000"/>
                <w:sz w:val="21"/>
                <w:szCs w:val="21"/>
                <w:lang w:val="en-US" w:eastAsia="zh-CN"/>
              </w:rPr>
              <w:t>1000</w:t>
            </w:r>
            <w:r>
              <w:rPr>
                <w:rFonts w:hint="eastAsia" w:asciiTheme="minorEastAsia" w:hAnsiTheme="minorEastAsia" w:eastAsiaTheme="minorEastAsia" w:cstheme="minorEastAsia"/>
                <w:color w:val="C00000"/>
                <w:sz w:val="21"/>
                <w:szCs w:val="21"/>
              </w:rPr>
              <w:t>字内）</w:t>
            </w:r>
          </w:p>
          <w:p>
            <w:pPr>
              <w:widowControl/>
              <w:spacing w:line="400" w:lineRule="exact"/>
              <w:ind w:firstLine="0" w:firstLineChars="0"/>
              <w:jc w:val="both"/>
              <w:rPr>
                <w:rFonts w:asciiTheme="minorEastAsia" w:hAnsiTheme="minorEastAsia" w:eastAsiaTheme="minorEastAsia" w:cstheme="minorEastAsia"/>
                <w:color w:val="C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64" w:type="dxa"/>
            <w:gridSpan w:val="6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eastAsia="黑体" w:asciiTheme="minorEastAsia" w:hAnsiTheme="minorEastAsia" w:cstheme="minorEastAsia"/>
                <w:b/>
                <w:bCs/>
                <w:color w:val="C0000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系部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活动素材提交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764" w:type="dxa"/>
            <w:gridSpan w:val="6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C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C00000"/>
                <w:sz w:val="21"/>
                <w:szCs w:val="21"/>
              </w:rPr>
              <w:t>（包括但不限于新闻报道、音像、图片等材料。将材料存至百度网盘，提供链接即可）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2537" w:type="dxa"/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系团委意见</w:t>
            </w:r>
          </w:p>
        </w:tc>
        <w:tc>
          <w:tcPr>
            <w:tcW w:w="7227" w:type="dxa"/>
            <w:gridSpan w:val="5"/>
          </w:tcPr>
          <w:p>
            <w:pPr>
              <w:widowControl/>
              <w:spacing w:line="400" w:lineRule="exact"/>
              <w:ind w:firstLine="48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签字：（单位主要负责人签字）</w:t>
            </w:r>
          </w:p>
          <w:p>
            <w:pPr>
              <w:widowControl/>
              <w:spacing w:line="400" w:lineRule="exact"/>
              <w:ind w:firstLine="480"/>
              <w:jc w:val="right"/>
              <w:rPr>
                <w:rFonts w:asciiTheme="minorEastAsia" w:hAnsiTheme="minorEastAsia" w:eastAsiaTheme="minorEastAsia" w:cstheme="minorEastAsia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年     月     日</w:t>
            </w:r>
          </w:p>
        </w:tc>
      </w:tr>
    </w:tbl>
    <w:p>
      <w:pPr>
        <w:spacing w:line="400" w:lineRule="exact"/>
        <w:ind w:firstLine="0" w:firstLineChars="0"/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84" w:right="1587" w:bottom="1984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ind w:firstLine="48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16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48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16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3ODgxNTJhMDc2MWU1MmRlZmZkODcwZGVkY2Q1ZDgifQ=="/>
  </w:docVars>
  <w:rsids>
    <w:rsidRoot w:val="28933B87"/>
    <w:rsid w:val="00016B7D"/>
    <w:rsid w:val="00215A27"/>
    <w:rsid w:val="003C4B1D"/>
    <w:rsid w:val="004334C3"/>
    <w:rsid w:val="0048670B"/>
    <w:rsid w:val="004E0863"/>
    <w:rsid w:val="004E6B32"/>
    <w:rsid w:val="006511EE"/>
    <w:rsid w:val="00656CFA"/>
    <w:rsid w:val="006F7026"/>
    <w:rsid w:val="00725A00"/>
    <w:rsid w:val="00796B36"/>
    <w:rsid w:val="00834F74"/>
    <w:rsid w:val="00934CF4"/>
    <w:rsid w:val="00963E51"/>
    <w:rsid w:val="009C5DE2"/>
    <w:rsid w:val="00B616ED"/>
    <w:rsid w:val="00C77221"/>
    <w:rsid w:val="00E16FBD"/>
    <w:rsid w:val="00E53C0E"/>
    <w:rsid w:val="01F114A6"/>
    <w:rsid w:val="025A34EF"/>
    <w:rsid w:val="02FF7BF3"/>
    <w:rsid w:val="03074EE9"/>
    <w:rsid w:val="0361440A"/>
    <w:rsid w:val="041A7F18"/>
    <w:rsid w:val="04714B20"/>
    <w:rsid w:val="049C1B9D"/>
    <w:rsid w:val="05157BA2"/>
    <w:rsid w:val="054E09BE"/>
    <w:rsid w:val="05B41169"/>
    <w:rsid w:val="063F3761"/>
    <w:rsid w:val="06B059B5"/>
    <w:rsid w:val="07CE6099"/>
    <w:rsid w:val="096802A0"/>
    <w:rsid w:val="09DD5076"/>
    <w:rsid w:val="0A4725AB"/>
    <w:rsid w:val="0AD41965"/>
    <w:rsid w:val="0B0526B6"/>
    <w:rsid w:val="0B3A5C6C"/>
    <w:rsid w:val="0B8D66E4"/>
    <w:rsid w:val="0BFB189F"/>
    <w:rsid w:val="0C786A02"/>
    <w:rsid w:val="0C871385"/>
    <w:rsid w:val="0CA74F5F"/>
    <w:rsid w:val="0D2B61B4"/>
    <w:rsid w:val="0D42705A"/>
    <w:rsid w:val="0E3177FA"/>
    <w:rsid w:val="0F3A0931"/>
    <w:rsid w:val="102A2753"/>
    <w:rsid w:val="118257EC"/>
    <w:rsid w:val="12744159"/>
    <w:rsid w:val="12B409FA"/>
    <w:rsid w:val="12CA1FCB"/>
    <w:rsid w:val="138E124B"/>
    <w:rsid w:val="13EC67D8"/>
    <w:rsid w:val="16380F1D"/>
    <w:rsid w:val="16534086"/>
    <w:rsid w:val="16DA0B4B"/>
    <w:rsid w:val="17B648CC"/>
    <w:rsid w:val="17FB2C27"/>
    <w:rsid w:val="18335F1D"/>
    <w:rsid w:val="1A2A15A2"/>
    <w:rsid w:val="1ABE07FC"/>
    <w:rsid w:val="1CE679F8"/>
    <w:rsid w:val="1F10352C"/>
    <w:rsid w:val="20286583"/>
    <w:rsid w:val="2188552B"/>
    <w:rsid w:val="220F3557"/>
    <w:rsid w:val="224C47AB"/>
    <w:rsid w:val="2309444A"/>
    <w:rsid w:val="230961F8"/>
    <w:rsid w:val="262B7192"/>
    <w:rsid w:val="27105BF2"/>
    <w:rsid w:val="28933B87"/>
    <w:rsid w:val="28BC68C6"/>
    <w:rsid w:val="29491A44"/>
    <w:rsid w:val="2C9D5C03"/>
    <w:rsid w:val="2DA52FC1"/>
    <w:rsid w:val="3094648E"/>
    <w:rsid w:val="317F3B29"/>
    <w:rsid w:val="31D43E75"/>
    <w:rsid w:val="340E22A5"/>
    <w:rsid w:val="348778C5"/>
    <w:rsid w:val="35BC70FA"/>
    <w:rsid w:val="363B0967"/>
    <w:rsid w:val="36C344B8"/>
    <w:rsid w:val="370A0339"/>
    <w:rsid w:val="381B70FD"/>
    <w:rsid w:val="3B0D21A6"/>
    <w:rsid w:val="3B0F4E7D"/>
    <w:rsid w:val="3B2F65C0"/>
    <w:rsid w:val="3BA26D92"/>
    <w:rsid w:val="3D622C7D"/>
    <w:rsid w:val="3E653BEE"/>
    <w:rsid w:val="3FB05F21"/>
    <w:rsid w:val="40D479EE"/>
    <w:rsid w:val="412067A0"/>
    <w:rsid w:val="455E3D2A"/>
    <w:rsid w:val="47E250E6"/>
    <w:rsid w:val="48A405ED"/>
    <w:rsid w:val="48BD16AF"/>
    <w:rsid w:val="4B016E4D"/>
    <w:rsid w:val="4B814C16"/>
    <w:rsid w:val="4CC009C1"/>
    <w:rsid w:val="4D573E80"/>
    <w:rsid w:val="4DA90454"/>
    <w:rsid w:val="4EAD5D22"/>
    <w:rsid w:val="4ECC43FA"/>
    <w:rsid w:val="4F391364"/>
    <w:rsid w:val="4FF77455"/>
    <w:rsid w:val="52500F5A"/>
    <w:rsid w:val="53F87A3F"/>
    <w:rsid w:val="54AA0D3A"/>
    <w:rsid w:val="54D67D81"/>
    <w:rsid w:val="55227AAC"/>
    <w:rsid w:val="555B2034"/>
    <w:rsid w:val="58240E03"/>
    <w:rsid w:val="58AD706F"/>
    <w:rsid w:val="5A7A2F5C"/>
    <w:rsid w:val="5AC8016B"/>
    <w:rsid w:val="5DEC23C3"/>
    <w:rsid w:val="5E79352B"/>
    <w:rsid w:val="5FD650D9"/>
    <w:rsid w:val="60121E89"/>
    <w:rsid w:val="624C78D4"/>
    <w:rsid w:val="6261710E"/>
    <w:rsid w:val="627B5AC3"/>
    <w:rsid w:val="62AB703F"/>
    <w:rsid w:val="649865BB"/>
    <w:rsid w:val="64E078AA"/>
    <w:rsid w:val="652C7549"/>
    <w:rsid w:val="65CB7266"/>
    <w:rsid w:val="65D5373C"/>
    <w:rsid w:val="676B07FC"/>
    <w:rsid w:val="68093B71"/>
    <w:rsid w:val="68F4037D"/>
    <w:rsid w:val="69941418"/>
    <w:rsid w:val="6A8D5DBA"/>
    <w:rsid w:val="6ACB15B2"/>
    <w:rsid w:val="6BF95CAB"/>
    <w:rsid w:val="6C046B2A"/>
    <w:rsid w:val="6C6104D0"/>
    <w:rsid w:val="6CF7043C"/>
    <w:rsid w:val="6E4678CD"/>
    <w:rsid w:val="6EAB3165"/>
    <w:rsid w:val="6FC211D5"/>
    <w:rsid w:val="707F2C23"/>
    <w:rsid w:val="720D1A7E"/>
    <w:rsid w:val="745647DF"/>
    <w:rsid w:val="74B51309"/>
    <w:rsid w:val="755621B5"/>
    <w:rsid w:val="7645046A"/>
    <w:rsid w:val="771E34EF"/>
    <w:rsid w:val="77F90FA6"/>
    <w:rsid w:val="78EA52F9"/>
    <w:rsid w:val="7BA7127F"/>
    <w:rsid w:val="7C2B3C5E"/>
    <w:rsid w:val="7DB70C71"/>
    <w:rsid w:val="7DC0487A"/>
    <w:rsid w:val="7E7C4C45"/>
    <w:rsid w:val="7E955D07"/>
    <w:rsid w:val="7F19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_GB2312" w:hAnsi="仿宋_GB2312" w:eastAsia="方正仿宋_GBK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640" w:lineRule="exact"/>
      <w:jc w:val="center"/>
      <w:outlineLvl w:val="0"/>
    </w:pPr>
    <w:rPr>
      <w:rFonts w:eastAsia="方正大标宋_GBK"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ind w:firstLine="88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9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paragraph" w:customStyle="1" w:styleId="13">
    <w:name w:val="中心 标题"/>
    <w:basedOn w:val="1"/>
    <w:next w:val="1"/>
    <w:link w:val="18"/>
    <w:qFormat/>
    <w:uiPriority w:val="0"/>
    <w:pPr>
      <w:keepNext/>
      <w:keepLines/>
      <w:spacing w:line="640" w:lineRule="exact"/>
      <w:ind w:firstLine="0" w:firstLineChars="0"/>
      <w:jc w:val="center"/>
      <w:outlineLvl w:val="1"/>
    </w:pPr>
    <w:rPr>
      <w:rFonts w:hint="eastAsia" w:ascii="Times New Roman" w:hAnsi="Times New Roman" w:eastAsia="方正大标宋_GBK"/>
      <w:sz w:val="44"/>
      <w:szCs w:val="44"/>
    </w:rPr>
  </w:style>
  <w:style w:type="paragraph" w:customStyle="1" w:styleId="14">
    <w:name w:val="一级标题"/>
    <w:basedOn w:val="1"/>
    <w:link w:val="16"/>
    <w:qFormat/>
    <w:uiPriority w:val="0"/>
    <w:pPr>
      <w:keepNext/>
      <w:keepLines/>
      <w:ind w:firstLine="880"/>
      <w:outlineLvl w:val="1"/>
    </w:pPr>
    <w:rPr>
      <w:rFonts w:hint="eastAsia" w:ascii="Times New Roman" w:hAnsi="Times New Roman" w:eastAsia="方正黑体_GBK"/>
      <w:szCs w:val="44"/>
    </w:rPr>
  </w:style>
  <w:style w:type="paragraph" w:customStyle="1" w:styleId="15">
    <w:name w:val="二级标题"/>
    <w:basedOn w:val="1"/>
    <w:qFormat/>
    <w:uiPriority w:val="0"/>
    <w:pPr>
      <w:keepNext/>
      <w:keepLines/>
      <w:ind w:firstLine="880"/>
      <w:outlineLvl w:val="1"/>
    </w:pPr>
    <w:rPr>
      <w:rFonts w:hint="eastAsia" w:ascii="Times New Roman" w:hAnsi="Times New Roman" w:eastAsia="方正楷体_GBK"/>
    </w:rPr>
  </w:style>
  <w:style w:type="character" w:customStyle="1" w:styleId="16">
    <w:name w:val="一级标题 Char"/>
    <w:link w:val="14"/>
    <w:qFormat/>
    <w:uiPriority w:val="0"/>
    <w:rPr>
      <w:rFonts w:hint="eastAsia" w:ascii="Times New Roman" w:hAnsi="Times New Roman" w:eastAsia="方正黑体_GBK"/>
      <w:sz w:val="32"/>
      <w:szCs w:val="44"/>
    </w:rPr>
  </w:style>
  <w:style w:type="character" w:customStyle="1" w:styleId="17">
    <w:name w:val="标题 3 字符"/>
    <w:link w:val="4"/>
    <w:qFormat/>
    <w:uiPriority w:val="0"/>
    <w:rPr>
      <w:b/>
      <w:sz w:val="32"/>
    </w:rPr>
  </w:style>
  <w:style w:type="character" w:customStyle="1" w:styleId="18">
    <w:name w:val="中心 标题 Char"/>
    <w:link w:val="13"/>
    <w:qFormat/>
    <w:uiPriority w:val="0"/>
    <w:rPr>
      <w:rFonts w:hint="eastAsia" w:ascii="Times New Roman" w:hAnsi="Times New Roman" w:eastAsia="方正大标宋_GBK"/>
      <w:sz w:val="44"/>
      <w:szCs w:val="44"/>
    </w:rPr>
  </w:style>
  <w:style w:type="character" w:customStyle="1" w:styleId="19">
    <w:name w:val="批注框文本 字符"/>
    <w:basedOn w:val="11"/>
    <w:link w:val="6"/>
    <w:qFormat/>
    <w:uiPriority w:val="0"/>
    <w:rPr>
      <w:rFonts w:ascii="仿宋_GB2312" w:hAnsi="仿宋_GB2312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ngm\AppData\Roaming\kingsoft\office6\templates\wps\zh_CN\&#23398;&#26657;&#20849;&#38738;&#22242;&#30740;&#31350;&#20013;&#24515;&#25991;&#20214;&#35268;&#33539;&#27169;&#26495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学校共青团研究中心文件规范模板.wpt</Template>
  <Pages>2</Pages>
  <Words>820</Words>
  <Characters>839</Characters>
  <Lines>8</Lines>
  <Paragraphs>2</Paragraphs>
  <TotalTime>5</TotalTime>
  <ScaleCrop>false</ScaleCrop>
  <LinksUpToDate>false</LinksUpToDate>
  <CharactersWithSpaces>953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2023-04-03T16:45:00Z</dcterms:created>
  <dc:creator>Min</dc:creator>
  <cp:lastModifiedBy>He</cp:lastModifiedBy>
  <cp:lastPrinted>2023-02-21T09:28:00Z</cp:lastPrinted>
  <dcterms:modified xsi:type="dcterms:W3CDTF">2023-04-07T07:16:46Z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B8F1EDD0E45A4A2C87FDAD8066694F69_13</vt:lpwstr>
  </property>
</Properties>
</file>