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left"/>
        <w:textAlignment w:val="auto"/>
        <w:rPr>
          <w:rFonts w:hint="eastAsia" w:ascii="仿宋_GB2312" w:hAnsi="Calibri" w:eastAsia="仿宋_GB2312" w:cs="Times New Roman"/>
          <w:b/>
          <w:color w:val="000000"/>
          <w:sz w:val="30"/>
          <w:szCs w:val="30"/>
          <w:lang w:val="en-US" w:eastAsia="zh-Hans"/>
        </w:rPr>
      </w:pPr>
      <w:r>
        <w:rPr>
          <w:rFonts w:hint="eastAsia" w:ascii="仿宋_GB2312" w:hAnsi="Calibri" w:eastAsia="仿宋_GB2312" w:cs="Times New Roman"/>
          <w:b/>
          <w:color w:val="000000"/>
          <w:sz w:val="30"/>
          <w:szCs w:val="30"/>
          <w:lang w:val="en-US" w:eastAsia="zh-Hans"/>
        </w:rPr>
        <w:t>附件</w:t>
      </w:r>
      <w:r>
        <w:rPr>
          <w:rFonts w:hint="eastAsia" w:ascii="仿宋_GB2312" w:hAnsi="Calibri" w:eastAsia="仿宋_GB2312" w:cs="Times New Roman"/>
          <w:b/>
          <w:color w:val="000000"/>
          <w:sz w:val="30"/>
          <w:szCs w:val="30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b/>
          <w:color w:val="000000"/>
          <w:sz w:val="30"/>
          <w:szCs w:val="30"/>
          <w:lang w:val="en-US" w:eastAsia="zh-Hans"/>
        </w:rPr>
        <w:t>:</w:t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  <w:t>五四红旗团委事迹材料上交要求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内容</w:t>
      </w:r>
      <w:r>
        <w:rPr>
          <w:rFonts w:hint="eastAsia" w:ascii="宋体" w:hAnsi="宋体"/>
          <w:color w:val="000000"/>
          <w:sz w:val="24"/>
          <w:szCs w:val="24"/>
          <w:lang w:eastAsia="zh-Hans"/>
        </w:rPr>
        <w:t>要求：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标题为2022年度XX系团委“五四红旗团委”事迹材料，正文</w:t>
      </w:r>
      <w:r>
        <w:rPr>
          <w:rFonts w:hint="eastAsia" w:ascii="宋体" w:hAnsi="宋体"/>
          <w:color w:val="000000"/>
          <w:sz w:val="24"/>
          <w:szCs w:val="24"/>
          <w:lang w:eastAsia="zh-Hans"/>
        </w:rPr>
        <w:t>体现该系团委工作特色，能反映思想建设、组织建设、基层团务建设、学术科技竞赛建设、志愿实践建设、宣传阵地建设、校园文化建设、品牌特色建设等方面，3000字以内，每个子标题下佐证图片不超过2张，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双面打印不超过</w:t>
      </w:r>
      <w:r>
        <w:rPr>
          <w:rFonts w:hint="eastAsia" w:ascii="宋体" w:hAnsi="宋体"/>
          <w:color w:val="000000"/>
          <w:sz w:val="24"/>
          <w:szCs w:val="24"/>
          <w:lang w:eastAsia="zh-Hans"/>
        </w:rPr>
        <w:t>15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页</w:t>
      </w:r>
      <w:r>
        <w:rPr>
          <w:rFonts w:hint="eastAsia" w:ascii="宋体" w:hAnsi="宋体"/>
          <w:color w:val="000000"/>
          <w:sz w:val="24"/>
          <w:szCs w:val="24"/>
          <w:lang w:eastAsia="zh-Hans"/>
        </w:rPr>
        <w:t>。各系可根据自身特色进行其他形式的材料展示和丰富。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格式要求：标题黑体二号，正文仿宋小四，1.5倍行距。</w:t>
      </w:r>
      <w:r>
        <w:rPr>
          <w:rFonts w:hint="eastAsia" w:ascii="宋体" w:hAnsi="宋体"/>
          <w:color w:val="000000"/>
          <w:sz w:val="24"/>
          <w:szCs w:val="24"/>
          <w:lang w:eastAsia="zh-Hans"/>
        </w:rPr>
        <w:t>如不符合要求将酌情扣分。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不可彩印，除封面外一律双面打印。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textAlignment w:val="auto"/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下附模板，仅作参考。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textAlignment w:val="auto"/>
        <w:rPr>
          <w:rFonts w:ascii="宋体" w:hAnsi="宋体"/>
          <w:color w:val="000000"/>
          <w:sz w:val="72"/>
          <w:szCs w:val="72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br w:type="page"/>
      </w:r>
    </w:p>
    <w:p>
      <w:pPr>
        <w:spacing w:line="720" w:lineRule="auto"/>
        <w:jc w:val="center"/>
        <w:rPr>
          <w:rFonts w:ascii="宋体" w:hAnsi="宋体"/>
          <w:color w:val="000000"/>
          <w:sz w:val="72"/>
          <w:szCs w:val="72"/>
        </w:rPr>
      </w:pPr>
      <w:r>
        <w:rPr>
          <w:rFonts w:ascii="宋体" w:hAnsi="宋体"/>
          <w:color w:val="000000"/>
          <w:sz w:val="72"/>
          <w:szCs w:val="72"/>
        </w:rPr>
        <w:drawing>
          <wp:inline distT="0" distB="0" distL="114300" distR="114300">
            <wp:extent cx="3774440" cy="3825240"/>
            <wp:effectExtent l="0" t="0" r="0" b="0"/>
            <wp:docPr id="5" name="图片 3" descr="C:\Users\Administrator\Desktop\微信图片_202103251953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C:\Users\Administrator\Desktop\微信图片_20210325195352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4440" cy="382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720" w:lineRule="auto"/>
        <w:jc w:val="center"/>
        <w:rPr>
          <w:rFonts w:ascii="宋体" w:hAnsi="宋体"/>
          <w:color w:val="000000"/>
          <w:sz w:val="72"/>
          <w:szCs w:val="72"/>
        </w:rPr>
      </w:pPr>
    </w:p>
    <w:p>
      <w:pPr>
        <w:spacing w:line="720" w:lineRule="auto"/>
        <w:jc w:val="center"/>
        <w:rPr>
          <w:rFonts w:ascii="宋体" w:hAnsi="宋体"/>
          <w:color w:val="000000"/>
          <w:sz w:val="72"/>
          <w:szCs w:val="72"/>
        </w:rPr>
      </w:pPr>
    </w:p>
    <w:p>
      <w:pPr>
        <w:spacing w:line="720" w:lineRule="auto"/>
        <w:jc w:val="center"/>
        <w:rPr>
          <w:rFonts w:hint="default" w:ascii="楷体" w:hAnsi="楷体" w:eastAsia="楷体"/>
          <w:b/>
          <w:sz w:val="56"/>
          <w:szCs w:val="56"/>
          <w:lang w:val="en-US" w:eastAsia="zh-CN"/>
        </w:rPr>
      </w:pPr>
      <w:r>
        <w:rPr>
          <w:rFonts w:hint="eastAsia" w:ascii="楷体" w:hAnsi="楷体" w:eastAsia="楷体"/>
          <w:b/>
          <w:sz w:val="56"/>
          <w:szCs w:val="56"/>
        </w:rPr>
        <w:t>202</w:t>
      </w:r>
      <w:r>
        <w:rPr>
          <w:rFonts w:hint="eastAsia" w:ascii="楷体" w:hAnsi="楷体" w:eastAsia="楷体"/>
          <w:b/>
          <w:sz w:val="56"/>
          <w:szCs w:val="56"/>
          <w:lang w:val="en-US" w:eastAsia="zh-CN"/>
        </w:rPr>
        <w:t>2</w:t>
      </w:r>
      <w:r>
        <w:rPr>
          <w:rFonts w:hint="eastAsia" w:ascii="楷体" w:hAnsi="楷体" w:eastAsia="楷体"/>
          <w:b/>
          <w:sz w:val="56"/>
          <w:szCs w:val="56"/>
        </w:rPr>
        <w:t>年度</w:t>
      </w:r>
      <w:r>
        <w:rPr>
          <w:rFonts w:hint="eastAsia" w:ascii="楷体" w:hAnsi="楷体" w:eastAsia="楷体"/>
          <w:b/>
          <w:sz w:val="56"/>
          <w:szCs w:val="56"/>
          <w:lang w:val="en-US" w:eastAsia="zh-CN"/>
        </w:rPr>
        <w:t>XX系团委</w:t>
      </w:r>
    </w:p>
    <w:p>
      <w:pPr>
        <w:spacing w:line="720" w:lineRule="auto"/>
        <w:jc w:val="center"/>
        <w:rPr>
          <w:rFonts w:ascii="楷体" w:hAnsi="楷体" w:eastAsia="楷体"/>
          <w:b/>
          <w:sz w:val="56"/>
          <w:szCs w:val="56"/>
        </w:rPr>
      </w:pPr>
      <w:r>
        <w:rPr>
          <w:rFonts w:hint="eastAsia" w:ascii="楷体" w:hAnsi="楷体" w:eastAsia="楷体"/>
          <w:b/>
          <w:sz w:val="56"/>
          <w:szCs w:val="56"/>
        </w:rPr>
        <w:t>五四红旗团委事迹材料</w:t>
      </w:r>
    </w:p>
    <w:p>
      <w:pPr>
        <w:spacing w:line="276" w:lineRule="auto"/>
        <w:jc w:val="center"/>
      </w:pPr>
    </w:p>
    <w:p>
      <w:pPr>
        <w:spacing w:line="276" w:lineRule="auto"/>
        <w:jc w:val="center"/>
        <w:rPr>
          <w:rFonts w:hint="eastAsia" w:ascii="楷体" w:hAnsi="楷体" w:eastAsia="楷体"/>
          <w:b/>
          <w:sz w:val="4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48"/>
          <w:szCs w:val="48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楷体" w:hAnsi="楷体" w:eastAsia="楷体"/>
          <w:b/>
          <w:sz w:val="48"/>
        </w:rPr>
        <w:t>二〇二</w:t>
      </w:r>
      <w:r>
        <w:rPr>
          <w:rFonts w:hint="eastAsia" w:ascii="楷体" w:hAnsi="楷体" w:eastAsia="楷体"/>
          <w:b/>
          <w:sz w:val="48"/>
          <w:lang w:val="en-US" w:eastAsia="zh-CN"/>
        </w:rPr>
        <w:t>三</w:t>
      </w:r>
      <w:r>
        <w:rPr>
          <w:rFonts w:hint="eastAsia" w:ascii="楷体" w:hAnsi="楷体" w:eastAsia="楷体"/>
          <w:b/>
          <w:sz w:val="48"/>
        </w:rPr>
        <w:t>年四月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华文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思想引领建设（标题可根据各系情况自行更换）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firstLine="0"/>
        <w:textAlignment w:val="auto"/>
        <w:rPr>
          <w:rFonts w:hint="eastAsia" w:ascii="仿宋" w:hAnsi="仿宋" w:eastAsia="仿宋" w:cs="华文仿宋"/>
          <w:b/>
          <w:bCs/>
          <w:sz w:val="24"/>
          <w:szCs w:val="24"/>
        </w:rPr>
      </w:pPr>
      <w:r>
        <w:rPr>
          <w:rFonts w:hint="eastAsia" w:ascii="仿宋" w:hAnsi="仿宋" w:eastAsia="仿宋" w:cs="华文仿宋"/>
          <w:b w:val="0"/>
          <w:bCs w:val="0"/>
          <w:color w:val="000000"/>
          <w:sz w:val="24"/>
          <w:szCs w:val="24"/>
        </w:rPr>
        <w:t>在全团</w:t>
      </w:r>
      <w:r>
        <w:rPr>
          <w:rFonts w:hint="eastAsia" w:ascii="仿宋" w:hAnsi="仿宋" w:eastAsia="仿宋" w:cs="华文仿宋"/>
          <w:sz w:val="24"/>
          <w:szCs w:val="24"/>
        </w:rPr>
        <w:t>，围绕主题，以党史学习教育为主线，结合重要纪念日等重要节点，积极开展宣传教育活动，以及深入贯彻党的第十九届全国人民代表大会第四次会议精神、开展学习“十四五”规划和2035年远景目标等系列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华文仿宋"/>
          <w:b/>
          <w:bCs/>
          <w:sz w:val="24"/>
        </w:rPr>
      </w:pPr>
      <w:r>
        <w:rPr>
          <w:rFonts w:hint="eastAsia" w:ascii="楷体" w:hAnsi="楷体" w:eastAsia="楷体"/>
          <w:b/>
          <w:bCs/>
          <w:color w:val="FF0000"/>
          <w:sz w:val="24"/>
          <w:lang w:eastAsia="zh-CN"/>
        </w:rPr>
        <w:t>（</w:t>
      </w:r>
      <w:r>
        <w:rPr>
          <w:rFonts w:hint="eastAsia" w:ascii="楷体" w:hAnsi="楷体" w:eastAsia="楷体" w:cs="Times New Roman"/>
          <w:b/>
          <w:bCs/>
          <w:color w:val="FF0000"/>
          <w:sz w:val="24"/>
          <w:lang w:val="en-US" w:eastAsia="zh-CN"/>
        </w:rPr>
        <w:t>一个子标题的例证图片最多不能超过两张）</w:t>
      </w:r>
    </w:p>
    <w:p>
      <w:pPr>
        <w:spacing w:line="360" w:lineRule="auto"/>
        <w:jc w:val="left"/>
        <w:rPr>
          <w:rFonts w:hint="eastAsia" w:ascii="仿宋" w:hAnsi="仿宋" w:eastAsia="仿宋" w:cs="华文仿宋"/>
          <w:b/>
          <w:bCs/>
          <w:sz w:val="24"/>
        </w:rPr>
      </w:pPr>
      <w:r>
        <w:rPr>
          <w:b w:val="0"/>
          <w:bCs w:val="0"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193040</wp:posOffset>
            </wp:positionV>
            <wp:extent cx="2212975" cy="1327785"/>
            <wp:effectExtent l="9525" t="9525" r="17780" b="19050"/>
            <wp:wrapSquare wrapText="bothSides"/>
            <wp:docPr id="1" name="图片 342" descr="a9b9e155c907e45dc272c7ca32798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42" descr="a9b9e155c907e45dc272c7ca327987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12975" cy="132778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80808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187325</wp:posOffset>
            </wp:positionV>
            <wp:extent cx="2186940" cy="1323340"/>
            <wp:effectExtent l="9525" t="9525" r="13335" b="23495"/>
            <wp:wrapSquare wrapText="bothSides"/>
            <wp:docPr id="2" name="图片 346" descr="111f104dcd23ceacc908a2cf6f6da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46" descr="111f104dcd23ceacc908a2cf6f6da9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32334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80808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楷体" w:hAnsi="楷体" w:eastAsia="楷体"/>
          <w:b/>
          <w:bCs/>
          <w:color w:val="2F5496"/>
          <w:sz w:val="24"/>
        </w:rPr>
      </w:pPr>
    </w:p>
    <w:p>
      <w:pPr>
        <w:spacing w:line="360" w:lineRule="auto"/>
        <w:jc w:val="center"/>
        <w:rPr>
          <w:rFonts w:ascii="楷体" w:hAnsi="楷体" w:eastAsia="楷体"/>
          <w:b/>
          <w:bCs/>
          <w:color w:val="2F5496"/>
          <w:sz w:val="24"/>
        </w:rPr>
      </w:pPr>
    </w:p>
    <w:p>
      <w:pPr>
        <w:spacing w:line="360" w:lineRule="auto"/>
        <w:rPr>
          <w:rFonts w:ascii="楷体" w:hAnsi="楷体" w:eastAsia="楷体"/>
          <w:b/>
          <w:bCs/>
          <w:color w:val="2F5496"/>
          <w:sz w:val="24"/>
        </w:rPr>
      </w:pPr>
    </w:p>
    <w:p>
      <w:pPr>
        <w:spacing w:line="360" w:lineRule="auto"/>
        <w:rPr>
          <w:rFonts w:ascii="楷体" w:hAnsi="楷体" w:eastAsia="楷体"/>
          <w:b/>
          <w:bCs/>
          <w:color w:val="2F5496"/>
          <w:sz w:val="24"/>
        </w:rPr>
      </w:pPr>
    </w:p>
    <w:p>
      <w:pPr>
        <w:rPr>
          <w:rFonts w:hint="eastAsia" w:ascii="楷体" w:hAnsi="楷体" w:eastAsia="楷体"/>
          <w:b/>
          <w:bCs/>
          <w:color w:val="2F5496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Times New Roman"/>
          <w:b/>
          <w:bCs/>
          <w:color w:val="FF0000"/>
          <w:sz w:val="24"/>
          <w:lang w:val="en-US" w:eastAsia="zh-CN"/>
        </w:rPr>
      </w:pPr>
      <w:r>
        <w:rPr>
          <w:rFonts w:hint="eastAsia" w:ascii="楷体" w:hAnsi="楷体" w:eastAsia="楷体"/>
          <w:b/>
          <w:bCs/>
          <w:color w:val="2F5496"/>
          <w:sz w:val="24"/>
        </w:rPr>
        <w:t>开展系列思想教育活动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firstLine="0"/>
        <w:textAlignment w:val="auto"/>
        <w:rPr>
          <w:rFonts w:hint="eastAsia" w:ascii="仿宋" w:hAnsi="仿宋" w:eastAsia="仿宋" w:cs="华文仿宋"/>
          <w:b/>
          <w:bCs/>
          <w:sz w:val="24"/>
        </w:rPr>
      </w:pPr>
      <w:r>
        <w:rPr>
          <w:rFonts w:hint="eastAsia" w:ascii="仿宋" w:hAnsi="仿宋" w:eastAsia="仿宋" w:cs="华文仿宋"/>
          <w:b w:val="0"/>
          <w:bCs w:val="0"/>
          <w:sz w:val="24"/>
        </w:rPr>
        <w:t>在支部，</w:t>
      </w:r>
      <w:r>
        <w:rPr>
          <w:rFonts w:hint="eastAsia" w:ascii="仿宋" w:hAnsi="仿宋" w:eastAsia="仿宋" w:cs="华文仿宋"/>
          <w:sz w:val="24"/>
        </w:rPr>
        <w:t>常态化开展“四史”教育，与 “三会两制一课”、主题团日活动相结合，实现“四史”教育对全体团员青年的覆盖。依托“青马工程”、团支部书记、学生组织负责人培训班等，将“四史”教育作为培训重点内容，实现对团干部、学生骨干的重点培训，以点带面地加强“四史”教育。</w:t>
      </w:r>
    </w:p>
    <w:p>
      <w:pPr>
        <w:spacing w:line="360" w:lineRule="auto"/>
        <w:rPr>
          <w:rFonts w:ascii="仿宋" w:hAnsi="仿宋" w:eastAsia="仿宋" w:cs="华文仿宋"/>
          <w:b/>
          <w:bCs/>
          <w:sz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46990</wp:posOffset>
            </wp:positionV>
            <wp:extent cx="2124075" cy="1296035"/>
            <wp:effectExtent l="9525" t="9525" r="15240" b="20320"/>
            <wp:wrapSquare wrapText="bothSides"/>
            <wp:docPr id="4" name="图片 410" descr="4fa6bd837c329f58539ed62ae10d5e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10" descr="4fa6bd837c329f58539ed62ae10d5e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9603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80808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1045845</wp:posOffset>
            </wp:positionH>
            <wp:positionV relativeFrom="paragraph">
              <wp:posOffset>52070</wp:posOffset>
            </wp:positionV>
            <wp:extent cx="2124075" cy="1296035"/>
            <wp:effectExtent l="9525" t="9525" r="15240" b="20320"/>
            <wp:wrapSquare wrapText="bothSides"/>
            <wp:docPr id="3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9603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80808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仿宋" w:hAnsi="仿宋" w:eastAsia="仿宋" w:cs="华文仿宋"/>
          <w:b/>
          <w:bCs/>
          <w:sz w:val="24"/>
        </w:rPr>
      </w:pPr>
    </w:p>
    <w:p>
      <w:pPr>
        <w:spacing w:line="360" w:lineRule="auto"/>
        <w:rPr>
          <w:rFonts w:ascii="仿宋" w:hAnsi="仿宋" w:eastAsia="仿宋" w:cs="华文仿宋"/>
          <w:b/>
          <w:bCs/>
          <w:sz w:val="24"/>
        </w:rPr>
      </w:pPr>
    </w:p>
    <w:p>
      <w:pPr>
        <w:spacing w:line="360" w:lineRule="auto"/>
        <w:rPr>
          <w:rFonts w:hint="eastAsia" w:ascii="仿宋" w:hAnsi="仿宋" w:eastAsia="仿宋" w:cs="华文仿宋"/>
          <w:b/>
          <w:bCs/>
          <w:sz w:val="24"/>
        </w:rPr>
      </w:pPr>
    </w:p>
    <w:p>
      <w:pPr>
        <w:rPr>
          <w:rFonts w:hint="eastAsia" w:ascii="仿宋" w:hAnsi="仿宋" w:eastAsia="仿宋" w:cs="华文仿宋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华文仿宋"/>
          <w:b/>
          <w:bCs/>
          <w:sz w:val="24"/>
        </w:rPr>
      </w:pPr>
      <w:r>
        <w:rPr>
          <w:rFonts w:hint="eastAsia" w:ascii="楷体" w:hAnsi="楷体" w:eastAsia="楷体"/>
          <w:b/>
          <w:bCs/>
          <w:color w:val="2F5496"/>
          <w:sz w:val="24"/>
        </w:rPr>
        <w:t>常态化开展“四史”教育</w:t>
      </w:r>
    </w:p>
    <w:p>
      <w:pPr>
        <w:spacing w:line="360" w:lineRule="auto"/>
        <w:jc w:val="right"/>
        <w:rPr>
          <w:rFonts w:hint="eastAsia" w:ascii="仿宋" w:hAnsi="仿宋" w:eastAsia="仿宋"/>
          <w:b/>
          <w:sz w:val="24"/>
        </w:rPr>
      </w:pPr>
    </w:p>
    <w:p>
      <w:pPr>
        <w:spacing w:line="360" w:lineRule="auto"/>
        <w:jc w:val="right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共青团广州软件学院</w:t>
      </w:r>
      <w:r>
        <w:rPr>
          <w:rFonts w:hint="eastAsia" w:ascii="仿宋" w:hAnsi="仿宋" w:eastAsia="仿宋"/>
          <w:b/>
          <w:sz w:val="24"/>
          <w:lang w:val="en-US" w:eastAsia="zh-CN"/>
        </w:rPr>
        <w:t>XX</w:t>
      </w:r>
      <w:r>
        <w:rPr>
          <w:rFonts w:hint="eastAsia" w:ascii="仿宋" w:hAnsi="仿宋" w:eastAsia="仿宋"/>
          <w:b/>
          <w:sz w:val="24"/>
        </w:rPr>
        <w:t>系团委</w:t>
      </w:r>
    </w:p>
    <w:p>
      <w:pPr>
        <w:spacing w:line="360" w:lineRule="auto"/>
        <w:jc w:val="right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二〇二</w:t>
      </w:r>
      <w:r>
        <w:rPr>
          <w:rFonts w:hint="eastAsia" w:ascii="仿宋" w:hAnsi="仿宋" w:eastAsia="仿宋"/>
          <w:b/>
          <w:sz w:val="24"/>
          <w:lang w:val="en-US" w:eastAsia="zh-CN"/>
        </w:rPr>
        <w:t>三</w:t>
      </w:r>
      <w:bookmarkStart w:id="0" w:name="_GoBack"/>
      <w:bookmarkEnd w:id="0"/>
      <w:r>
        <w:rPr>
          <w:rFonts w:hint="eastAsia" w:ascii="仿宋" w:hAnsi="仿宋" w:eastAsia="仿宋"/>
          <w:b/>
          <w:sz w:val="24"/>
        </w:rPr>
        <w:t>年四月</w:t>
      </w:r>
    </w:p>
    <w:sectPr>
      <w:footerReference r:id="rId8" w:type="default"/>
      <w:pgSz w:w="11906" w:h="16838"/>
      <w:pgMar w:top="1440" w:right="1080" w:bottom="1440" w:left="108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NJQg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left" w:pos="2115"/>
        <w:tab w:val="clear" w:pos="4153"/>
        <w:tab w:val="clear" w:pos="8306"/>
      </w:tabs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hint="eastAsia"/>
        <w:b/>
        <w:bCs/>
        <w:sz w:val="22"/>
        <w:szCs w:val="2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  <w:r>
      <w:rPr>
        <w:rFonts w:hint="eastAsia"/>
      </w:rPr>
      <w:t>广州大学华软软件学院管理系分团委广州市“五四红旗团委”事迹材料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557825"/>
    <w:multiLevelType w:val="multilevel"/>
    <w:tmpl w:val="03557825"/>
    <w:lvl w:ilvl="0" w:tentative="0">
      <w:start w:val="1"/>
      <w:numFmt w:val="chi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E13DCB"/>
    <w:multiLevelType w:val="multilevel"/>
    <w:tmpl w:val="05E13DCB"/>
    <w:lvl w:ilvl="0" w:tentative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1123" w:hanging="420"/>
      </w:pPr>
    </w:lvl>
    <w:lvl w:ilvl="2" w:tentative="0">
      <w:start w:val="1"/>
      <w:numFmt w:val="lowerRoman"/>
      <w:lvlText w:val="%3."/>
      <w:lvlJc w:val="right"/>
      <w:pPr>
        <w:ind w:left="1543" w:hanging="420"/>
      </w:pPr>
    </w:lvl>
    <w:lvl w:ilvl="3" w:tentative="0">
      <w:start w:val="1"/>
      <w:numFmt w:val="decimal"/>
      <w:lvlText w:val="%4."/>
      <w:lvlJc w:val="left"/>
      <w:pPr>
        <w:ind w:left="1963" w:hanging="420"/>
      </w:pPr>
    </w:lvl>
    <w:lvl w:ilvl="4" w:tentative="0">
      <w:start w:val="1"/>
      <w:numFmt w:val="lowerLetter"/>
      <w:lvlText w:val="%5)"/>
      <w:lvlJc w:val="left"/>
      <w:pPr>
        <w:ind w:left="2383" w:hanging="420"/>
      </w:pPr>
    </w:lvl>
    <w:lvl w:ilvl="5" w:tentative="0">
      <w:start w:val="1"/>
      <w:numFmt w:val="lowerRoman"/>
      <w:lvlText w:val="%6."/>
      <w:lvlJc w:val="right"/>
      <w:pPr>
        <w:ind w:left="2803" w:hanging="420"/>
      </w:pPr>
    </w:lvl>
    <w:lvl w:ilvl="6" w:tentative="0">
      <w:start w:val="1"/>
      <w:numFmt w:val="decimal"/>
      <w:lvlText w:val="%7."/>
      <w:lvlJc w:val="left"/>
      <w:pPr>
        <w:ind w:left="3223" w:hanging="420"/>
      </w:pPr>
    </w:lvl>
    <w:lvl w:ilvl="7" w:tentative="0">
      <w:start w:val="1"/>
      <w:numFmt w:val="lowerLetter"/>
      <w:lvlText w:val="%8)"/>
      <w:lvlJc w:val="left"/>
      <w:pPr>
        <w:ind w:left="3643" w:hanging="420"/>
      </w:pPr>
    </w:lvl>
    <w:lvl w:ilvl="8" w:tentative="0">
      <w:start w:val="1"/>
      <w:numFmt w:val="lowerRoman"/>
      <w:lvlText w:val="%9."/>
      <w:lvlJc w:val="right"/>
      <w:pPr>
        <w:ind w:left="4063" w:hanging="420"/>
      </w:pPr>
    </w:lvl>
  </w:abstractNum>
  <w:abstractNum w:abstractNumId="2">
    <w:nsid w:val="453BC332"/>
    <w:multiLevelType w:val="singleLevel"/>
    <w:tmpl w:val="453BC332"/>
    <w:lvl w:ilvl="0" w:tentative="0">
      <w:start w:val="1"/>
      <w:numFmt w:val="decimal"/>
      <w:suff w:val="nothing"/>
      <w:lvlText w:val="（%1）"/>
      <w:lvlJc w:val="left"/>
      <w:rPr>
        <w:rFonts w:hint="default"/>
        <w:color w:val="auto"/>
      </w:rPr>
    </w:lvl>
  </w:abstractNum>
  <w:abstractNum w:abstractNumId="3">
    <w:nsid w:val="51FA2616"/>
    <w:multiLevelType w:val="multilevel"/>
    <w:tmpl w:val="51FA2616"/>
    <w:lvl w:ilvl="0" w:tentative="0">
      <w:start w:val="1"/>
      <w:numFmt w:val="chineseCountingThousand"/>
      <w:pStyle w:val="38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NzE2ZGE2OTgzMjJmMDI3YjM3Y2E1MjM2OTBkOGUifQ=="/>
  </w:docVars>
  <w:rsids>
    <w:rsidRoot w:val="0047578C"/>
    <w:rsid w:val="000011A7"/>
    <w:rsid w:val="000028CD"/>
    <w:rsid w:val="000108C3"/>
    <w:rsid w:val="00015FD3"/>
    <w:rsid w:val="00023549"/>
    <w:rsid w:val="000324D3"/>
    <w:rsid w:val="00034CFD"/>
    <w:rsid w:val="00036884"/>
    <w:rsid w:val="0003709A"/>
    <w:rsid w:val="00037B11"/>
    <w:rsid w:val="000437DD"/>
    <w:rsid w:val="00043E6D"/>
    <w:rsid w:val="00044A49"/>
    <w:rsid w:val="000459D3"/>
    <w:rsid w:val="00046BAB"/>
    <w:rsid w:val="00050C88"/>
    <w:rsid w:val="00051423"/>
    <w:rsid w:val="00052482"/>
    <w:rsid w:val="00053579"/>
    <w:rsid w:val="00056371"/>
    <w:rsid w:val="000627CE"/>
    <w:rsid w:val="00064709"/>
    <w:rsid w:val="00064814"/>
    <w:rsid w:val="00065C3B"/>
    <w:rsid w:val="000737A6"/>
    <w:rsid w:val="00075FF9"/>
    <w:rsid w:val="00080E42"/>
    <w:rsid w:val="0008450C"/>
    <w:rsid w:val="00093C06"/>
    <w:rsid w:val="00096663"/>
    <w:rsid w:val="00096F2B"/>
    <w:rsid w:val="000A1B6C"/>
    <w:rsid w:val="000A439A"/>
    <w:rsid w:val="000A6F1A"/>
    <w:rsid w:val="000A6FDB"/>
    <w:rsid w:val="000B1242"/>
    <w:rsid w:val="000B31CF"/>
    <w:rsid w:val="000B3D9C"/>
    <w:rsid w:val="000B485B"/>
    <w:rsid w:val="000B7E63"/>
    <w:rsid w:val="000C55E4"/>
    <w:rsid w:val="000C779F"/>
    <w:rsid w:val="000C7F76"/>
    <w:rsid w:val="000D0EA5"/>
    <w:rsid w:val="000D1605"/>
    <w:rsid w:val="000D2D21"/>
    <w:rsid w:val="000D3328"/>
    <w:rsid w:val="000D76C3"/>
    <w:rsid w:val="000D79E8"/>
    <w:rsid w:val="000E01B8"/>
    <w:rsid w:val="000E1A59"/>
    <w:rsid w:val="000E2D28"/>
    <w:rsid w:val="000E383A"/>
    <w:rsid w:val="000E3A80"/>
    <w:rsid w:val="000E715C"/>
    <w:rsid w:val="000F122F"/>
    <w:rsid w:val="000F2914"/>
    <w:rsid w:val="000F2A06"/>
    <w:rsid w:val="001010E2"/>
    <w:rsid w:val="0010329D"/>
    <w:rsid w:val="00105E5E"/>
    <w:rsid w:val="00107E39"/>
    <w:rsid w:val="0011038A"/>
    <w:rsid w:val="00111A9B"/>
    <w:rsid w:val="00113D68"/>
    <w:rsid w:val="00120D0D"/>
    <w:rsid w:val="00120F99"/>
    <w:rsid w:val="001223FA"/>
    <w:rsid w:val="00130EE8"/>
    <w:rsid w:val="001336A7"/>
    <w:rsid w:val="00140D2E"/>
    <w:rsid w:val="00143A96"/>
    <w:rsid w:val="00151424"/>
    <w:rsid w:val="001529C7"/>
    <w:rsid w:val="00152C34"/>
    <w:rsid w:val="00163246"/>
    <w:rsid w:val="001658FF"/>
    <w:rsid w:val="001665E7"/>
    <w:rsid w:val="00166C03"/>
    <w:rsid w:val="00171047"/>
    <w:rsid w:val="00171CCF"/>
    <w:rsid w:val="00176099"/>
    <w:rsid w:val="00177AB5"/>
    <w:rsid w:val="00182419"/>
    <w:rsid w:val="00186949"/>
    <w:rsid w:val="001876D7"/>
    <w:rsid w:val="00192B8A"/>
    <w:rsid w:val="001930FC"/>
    <w:rsid w:val="001A02B8"/>
    <w:rsid w:val="001A3BB9"/>
    <w:rsid w:val="001A4000"/>
    <w:rsid w:val="001A476D"/>
    <w:rsid w:val="001A482D"/>
    <w:rsid w:val="001A5B30"/>
    <w:rsid w:val="001B10BD"/>
    <w:rsid w:val="001B319B"/>
    <w:rsid w:val="001B72E3"/>
    <w:rsid w:val="001C23B4"/>
    <w:rsid w:val="001C40E2"/>
    <w:rsid w:val="001C43E3"/>
    <w:rsid w:val="001C6728"/>
    <w:rsid w:val="001C6832"/>
    <w:rsid w:val="001D2CDD"/>
    <w:rsid w:val="001D2DA0"/>
    <w:rsid w:val="001D7736"/>
    <w:rsid w:val="001D7966"/>
    <w:rsid w:val="001E03B0"/>
    <w:rsid w:val="001E13D1"/>
    <w:rsid w:val="001E5DDC"/>
    <w:rsid w:val="001E6372"/>
    <w:rsid w:val="001E711E"/>
    <w:rsid w:val="001E7761"/>
    <w:rsid w:val="001F2616"/>
    <w:rsid w:val="001F2F5F"/>
    <w:rsid w:val="001F55C3"/>
    <w:rsid w:val="00203DC1"/>
    <w:rsid w:val="00207E70"/>
    <w:rsid w:val="00212B6D"/>
    <w:rsid w:val="00213E67"/>
    <w:rsid w:val="00220E08"/>
    <w:rsid w:val="00224A25"/>
    <w:rsid w:val="002253C9"/>
    <w:rsid w:val="0022777D"/>
    <w:rsid w:val="00227C81"/>
    <w:rsid w:val="00227EBD"/>
    <w:rsid w:val="002400D5"/>
    <w:rsid w:val="00240390"/>
    <w:rsid w:val="0024289E"/>
    <w:rsid w:val="00243D24"/>
    <w:rsid w:val="00246160"/>
    <w:rsid w:val="002467E7"/>
    <w:rsid w:val="00247FA7"/>
    <w:rsid w:val="002544B1"/>
    <w:rsid w:val="00254712"/>
    <w:rsid w:val="00255712"/>
    <w:rsid w:val="00255D07"/>
    <w:rsid w:val="0026027F"/>
    <w:rsid w:val="00260DB5"/>
    <w:rsid w:val="0026337D"/>
    <w:rsid w:val="0026495F"/>
    <w:rsid w:val="00272FB9"/>
    <w:rsid w:val="002749A9"/>
    <w:rsid w:val="00281DF0"/>
    <w:rsid w:val="0028403E"/>
    <w:rsid w:val="00290699"/>
    <w:rsid w:val="00297C10"/>
    <w:rsid w:val="002A1A4F"/>
    <w:rsid w:val="002A3E97"/>
    <w:rsid w:val="002B179A"/>
    <w:rsid w:val="002B3724"/>
    <w:rsid w:val="002B5336"/>
    <w:rsid w:val="002B5515"/>
    <w:rsid w:val="002B6524"/>
    <w:rsid w:val="002B7040"/>
    <w:rsid w:val="002B753F"/>
    <w:rsid w:val="002C1493"/>
    <w:rsid w:val="002C2B61"/>
    <w:rsid w:val="002C31BF"/>
    <w:rsid w:val="002C3790"/>
    <w:rsid w:val="002C53B7"/>
    <w:rsid w:val="002D0D17"/>
    <w:rsid w:val="002D25AE"/>
    <w:rsid w:val="002D6C03"/>
    <w:rsid w:val="002E2B8F"/>
    <w:rsid w:val="002E2DDD"/>
    <w:rsid w:val="002E3F8C"/>
    <w:rsid w:val="002E65FF"/>
    <w:rsid w:val="002E7EBB"/>
    <w:rsid w:val="002F0632"/>
    <w:rsid w:val="002F43FA"/>
    <w:rsid w:val="002F6288"/>
    <w:rsid w:val="00301C55"/>
    <w:rsid w:val="00306A6E"/>
    <w:rsid w:val="00307B41"/>
    <w:rsid w:val="00310ED2"/>
    <w:rsid w:val="00313781"/>
    <w:rsid w:val="0031782B"/>
    <w:rsid w:val="003235B1"/>
    <w:rsid w:val="00324026"/>
    <w:rsid w:val="00332A8A"/>
    <w:rsid w:val="00334DEA"/>
    <w:rsid w:val="00335DBF"/>
    <w:rsid w:val="0033627B"/>
    <w:rsid w:val="00342F2B"/>
    <w:rsid w:val="00343D2F"/>
    <w:rsid w:val="003440E4"/>
    <w:rsid w:val="00344F72"/>
    <w:rsid w:val="0036005F"/>
    <w:rsid w:val="003637A0"/>
    <w:rsid w:val="00363BC5"/>
    <w:rsid w:val="00363C11"/>
    <w:rsid w:val="00365B1A"/>
    <w:rsid w:val="00365E2A"/>
    <w:rsid w:val="00365FA5"/>
    <w:rsid w:val="00381FBF"/>
    <w:rsid w:val="00383AEB"/>
    <w:rsid w:val="00384F07"/>
    <w:rsid w:val="00385C5E"/>
    <w:rsid w:val="00385F2A"/>
    <w:rsid w:val="00390834"/>
    <w:rsid w:val="00391A9C"/>
    <w:rsid w:val="00391FA6"/>
    <w:rsid w:val="0039215C"/>
    <w:rsid w:val="00397131"/>
    <w:rsid w:val="003979C9"/>
    <w:rsid w:val="003A0521"/>
    <w:rsid w:val="003A4133"/>
    <w:rsid w:val="003A4BBE"/>
    <w:rsid w:val="003A6E72"/>
    <w:rsid w:val="003B4D8A"/>
    <w:rsid w:val="003B7392"/>
    <w:rsid w:val="003D03CC"/>
    <w:rsid w:val="003D35C4"/>
    <w:rsid w:val="003D457E"/>
    <w:rsid w:val="003D5324"/>
    <w:rsid w:val="003D54D2"/>
    <w:rsid w:val="003D6FC2"/>
    <w:rsid w:val="003E118E"/>
    <w:rsid w:val="003E18C0"/>
    <w:rsid w:val="003E2B7A"/>
    <w:rsid w:val="003E7F37"/>
    <w:rsid w:val="003F45DB"/>
    <w:rsid w:val="00404D46"/>
    <w:rsid w:val="0042699A"/>
    <w:rsid w:val="00427F7B"/>
    <w:rsid w:val="004309AB"/>
    <w:rsid w:val="00432006"/>
    <w:rsid w:val="00440E8F"/>
    <w:rsid w:val="00441F30"/>
    <w:rsid w:val="004432EE"/>
    <w:rsid w:val="0044335C"/>
    <w:rsid w:val="00445516"/>
    <w:rsid w:val="0045366E"/>
    <w:rsid w:val="004543D8"/>
    <w:rsid w:val="00455DC2"/>
    <w:rsid w:val="00456B46"/>
    <w:rsid w:val="004576DE"/>
    <w:rsid w:val="00460AA1"/>
    <w:rsid w:val="00466025"/>
    <w:rsid w:val="0047578C"/>
    <w:rsid w:val="00480BD0"/>
    <w:rsid w:val="00482348"/>
    <w:rsid w:val="00483A07"/>
    <w:rsid w:val="004846DD"/>
    <w:rsid w:val="004901E1"/>
    <w:rsid w:val="004918AB"/>
    <w:rsid w:val="00491C77"/>
    <w:rsid w:val="00493053"/>
    <w:rsid w:val="00496B82"/>
    <w:rsid w:val="004A1ECA"/>
    <w:rsid w:val="004A7060"/>
    <w:rsid w:val="004B0D64"/>
    <w:rsid w:val="004B248C"/>
    <w:rsid w:val="004B4303"/>
    <w:rsid w:val="004C46E8"/>
    <w:rsid w:val="004C557B"/>
    <w:rsid w:val="004D0379"/>
    <w:rsid w:val="004D35F0"/>
    <w:rsid w:val="004D3A87"/>
    <w:rsid w:val="004D5E73"/>
    <w:rsid w:val="004E1B85"/>
    <w:rsid w:val="004E39F9"/>
    <w:rsid w:val="004E4748"/>
    <w:rsid w:val="004E6CC5"/>
    <w:rsid w:val="004F1D12"/>
    <w:rsid w:val="004F2DC8"/>
    <w:rsid w:val="004F4C36"/>
    <w:rsid w:val="004F561C"/>
    <w:rsid w:val="004F6263"/>
    <w:rsid w:val="005005BC"/>
    <w:rsid w:val="0050398D"/>
    <w:rsid w:val="00504126"/>
    <w:rsid w:val="00505E5D"/>
    <w:rsid w:val="00512CD3"/>
    <w:rsid w:val="00520626"/>
    <w:rsid w:val="00521B2F"/>
    <w:rsid w:val="005242B3"/>
    <w:rsid w:val="00525501"/>
    <w:rsid w:val="00525FFD"/>
    <w:rsid w:val="00530BFB"/>
    <w:rsid w:val="00532EAF"/>
    <w:rsid w:val="00534069"/>
    <w:rsid w:val="0054078D"/>
    <w:rsid w:val="005410B1"/>
    <w:rsid w:val="00541C97"/>
    <w:rsid w:val="005451D7"/>
    <w:rsid w:val="00545620"/>
    <w:rsid w:val="00547606"/>
    <w:rsid w:val="0055569A"/>
    <w:rsid w:val="00557C0F"/>
    <w:rsid w:val="00563F54"/>
    <w:rsid w:val="00570393"/>
    <w:rsid w:val="00572792"/>
    <w:rsid w:val="0058046C"/>
    <w:rsid w:val="00590DA9"/>
    <w:rsid w:val="005A26B6"/>
    <w:rsid w:val="005A342E"/>
    <w:rsid w:val="005A3D6A"/>
    <w:rsid w:val="005A7833"/>
    <w:rsid w:val="005B3DE7"/>
    <w:rsid w:val="005B762B"/>
    <w:rsid w:val="005C3E36"/>
    <w:rsid w:val="005C4812"/>
    <w:rsid w:val="005E2573"/>
    <w:rsid w:val="005E791B"/>
    <w:rsid w:val="005E7FE6"/>
    <w:rsid w:val="005F489F"/>
    <w:rsid w:val="005F79EC"/>
    <w:rsid w:val="006005FA"/>
    <w:rsid w:val="006006E7"/>
    <w:rsid w:val="00607F9A"/>
    <w:rsid w:val="0061184E"/>
    <w:rsid w:val="00613AA9"/>
    <w:rsid w:val="006148D3"/>
    <w:rsid w:val="00622D17"/>
    <w:rsid w:val="0062664B"/>
    <w:rsid w:val="0063531F"/>
    <w:rsid w:val="00636348"/>
    <w:rsid w:val="00636DFA"/>
    <w:rsid w:val="00654024"/>
    <w:rsid w:val="006545DE"/>
    <w:rsid w:val="00657AD4"/>
    <w:rsid w:val="00661DA6"/>
    <w:rsid w:val="00665062"/>
    <w:rsid w:val="00665826"/>
    <w:rsid w:val="00666805"/>
    <w:rsid w:val="0066755D"/>
    <w:rsid w:val="00673DDB"/>
    <w:rsid w:val="0067611C"/>
    <w:rsid w:val="00677722"/>
    <w:rsid w:val="00684958"/>
    <w:rsid w:val="00685250"/>
    <w:rsid w:val="00686F9A"/>
    <w:rsid w:val="00687407"/>
    <w:rsid w:val="00690DF2"/>
    <w:rsid w:val="006921C9"/>
    <w:rsid w:val="00693AAC"/>
    <w:rsid w:val="00693AC5"/>
    <w:rsid w:val="00694878"/>
    <w:rsid w:val="006959F8"/>
    <w:rsid w:val="00697ACE"/>
    <w:rsid w:val="006A5E66"/>
    <w:rsid w:val="006C1FFA"/>
    <w:rsid w:val="006C4F91"/>
    <w:rsid w:val="006D0545"/>
    <w:rsid w:val="006D1FFB"/>
    <w:rsid w:val="006D72F8"/>
    <w:rsid w:val="006E5ABD"/>
    <w:rsid w:val="006F3752"/>
    <w:rsid w:val="006F56E8"/>
    <w:rsid w:val="00700A6C"/>
    <w:rsid w:val="00701D25"/>
    <w:rsid w:val="00704730"/>
    <w:rsid w:val="00711F6A"/>
    <w:rsid w:val="00724645"/>
    <w:rsid w:val="00727D83"/>
    <w:rsid w:val="00731803"/>
    <w:rsid w:val="007358AD"/>
    <w:rsid w:val="00737604"/>
    <w:rsid w:val="00737AE6"/>
    <w:rsid w:val="00744BA1"/>
    <w:rsid w:val="00745CA9"/>
    <w:rsid w:val="0074632E"/>
    <w:rsid w:val="00747CFE"/>
    <w:rsid w:val="00753DA9"/>
    <w:rsid w:val="00754F63"/>
    <w:rsid w:val="0076707B"/>
    <w:rsid w:val="0077067C"/>
    <w:rsid w:val="007714B0"/>
    <w:rsid w:val="00776B5F"/>
    <w:rsid w:val="00784FE1"/>
    <w:rsid w:val="00793576"/>
    <w:rsid w:val="00797E59"/>
    <w:rsid w:val="00797F26"/>
    <w:rsid w:val="007A06CE"/>
    <w:rsid w:val="007A4995"/>
    <w:rsid w:val="007A51A3"/>
    <w:rsid w:val="007A606A"/>
    <w:rsid w:val="007A7847"/>
    <w:rsid w:val="007B3298"/>
    <w:rsid w:val="007B622F"/>
    <w:rsid w:val="007C07AF"/>
    <w:rsid w:val="007C3B2F"/>
    <w:rsid w:val="007C6EA6"/>
    <w:rsid w:val="007D7D47"/>
    <w:rsid w:val="007E1737"/>
    <w:rsid w:val="007E4301"/>
    <w:rsid w:val="007E5E80"/>
    <w:rsid w:val="007F047D"/>
    <w:rsid w:val="007F2A5D"/>
    <w:rsid w:val="007F316A"/>
    <w:rsid w:val="007F76A3"/>
    <w:rsid w:val="00800EB8"/>
    <w:rsid w:val="008064AF"/>
    <w:rsid w:val="00807C27"/>
    <w:rsid w:val="0081074F"/>
    <w:rsid w:val="00810930"/>
    <w:rsid w:val="00812687"/>
    <w:rsid w:val="00814587"/>
    <w:rsid w:val="00815B49"/>
    <w:rsid w:val="008168FD"/>
    <w:rsid w:val="008234BB"/>
    <w:rsid w:val="00824B74"/>
    <w:rsid w:val="008256EC"/>
    <w:rsid w:val="00833F09"/>
    <w:rsid w:val="00833FF8"/>
    <w:rsid w:val="00836B8B"/>
    <w:rsid w:val="008549DE"/>
    <w:rsid w:val="00861358"/>
    <w:rsid w:val="00872AB0"/>
    <w:rsid w:val="00872B4C"/>
    <w:rsid w:val="00873652"/>
    <w:rsid w:val="00875CEE"/>
    <w:rsid w:val="008815E2"/>
    <w:rsid w:val="0088542C"/>
    <w:rsid w:val="008915A4"/>
    <w:rsid w:val="00892EE1"/>
    <w:rsid w:val="0089381A"/>
    <w:rsid w:val="00894008"/>
    <w:rsid w:val="00896311"/>
    <w:rsid w:val="0089795C"/>
    <w:rsid w:val="008B3386"/>
    <w:rsid w:val="008B5B7C"/>
    <w:rsid w:val="008B7078"/>
    <w:rsid w:val="008C0CCC"/>
    <w:rsid w:val="008C5DF1"/>
    <w:rsid w:val="008C62E1"/>
    <w:rsid w:val="008D2284"/>
    <w:rsid w:val="008D2FA2"/>
    <w:rsid w:val="008D5860"/>
    <w:rsid w:val="008E0E78"/>
    <w:rsid w:val="008E3BAA"/>
    <w:rsid w:val="008E5309"/>
    <w:rsid w:val="008F193B"/>
    <w:rsid w:val="008F2382"/>
    <w:rsid w:val="0090151E"/>
    <w:rsid w:val="00902EC5"/>
    <w:rsid w:val="0090406F"/>
    <w:rsid w:val="0090524B"/>
    <w:rsid w:val="00907254"/>
    <w:rsid w:val="0090751D"/>
    <w:rsid w:val="00917E56"/>
    <w:rsid w:val="00921E8D"/>
    <w:rsid w:val="00922DF7"/>
    <w:rsid w:val="00932BAE"/>
    <w:rsid w:val="00937C5B"/>
    <w:rsid w:val="00940A5C"/>
    <w:rsid w:val="00943BEC"/>
    <w:rsid w:val="009440F7"/>
    <w:rsid w:val="00956125"/>
    <w:rsid w:val="0096057D"/>
    <w:rsid w:val="00962F39"/>
    <w:rsid w:val="00974392"/>
    <w:rsid w:val="00990C5D"/>
    <w:rsid w:val="009921B7"/>
    <w:rsid w:val="009922CD"/>
    <w:rsid w:val="009939C5"/>
    <w:rsid w:val="00994B0B"/>
    <w:rsid w:val="009A19F1"/>
    <w:rsid w:val="009A24BF"/>
    <w:rsid w:val="009A32B7"/>
    <w:rsid w:val="009A499B"/>
    <w:rsid w:val="009B57C9"/>
    <w:rsid w:val="009B587F"/>
    <w:rsid w:val="009B6A4F"/>
    <w:rsid w:val="009C2A1C"/>
    <w:rsid w:val="009C5764"/>
    <w:rsid w:val="009C7EFF"/>
    <w:rsid w:val="009D2C45"/>
    <w:rsid w:val="009E0104"/>
    <w:rsid w:val="009E192A"/>
    <w:rsid w:val="009E3C7A"/>
    <w:rsid w:val="009E4CD7"/>
    <w:rsid w:val="009E534C"/>
    <w:rsid w:val="009F2D8B"/>
    <w:rsid w:val="009F43DF"/>
    <w:rsid w:val="009F581F"/>
    <w:rsid w:val="009F6ADC"/>
    <w:rsid w:val="009F73ED"/>
    <w:rsid w:val="00A04152"/>
    <w:rsid w:val="00A04990"/>
    <w:rsid w:val="00A05574"/>
    <w:rsid w:val="00A13B32"/>
    <w:rsid w:val="00A1448C"/>
    <w:rsid w:val="00A15208"/>
    <w:rsid w:val="00A152B2"/>
    <w:rsid w:val="00A1731C"/>
    <w:rsid w:val="00A22F3E"/>
    <w:rsid w:val="00A23108"/>
    <w:rsid w:val="00A2509A"/>
    <w:rsid w:val="00A3325B"/>
    <w:rsid w:val="00A33728"/>
    <w:rsid w:val="00A353C9"/>
    <w:rsid w:val="00A3751E"/>
    <w:rsid w:val="00A442F4"/>
    <w:rsid w:val="00A50FD7"/>
    <w:rsid w:val="00A52186"/>
    <w:rsid w:val="00A54F6F"/>
    <w:rsid w:val="00A559D3"/>
    <w:rsid w:val="00A5623F"/>
    <w:rsid w:val="00A63038"/>
    <w:rsid w:val="00A6601C"/>
    <w:rsid w:val="00A667CE"/>
    <w:rsid w:val="00A67205"/>
    <w:rsid w:val="00A6798F"/>
    <w:rsid w:val="00A708FC"/>
    <w:rsid w:val="00A714F6"/>
    <w:rsid w:val="00A74273"/>
    <w:rsid w:val="00A75975"/>
    <w:rsid w:val="00A763A5"/>
    <w:rsid w:val="00A86EA0"/>
    <w:rsid w:val="00A94801"/>
    <w:rsid w:val="00A94BA8"/>
    <w:rsid w:val="00A94E93"/>
    <w:rsid w:val="00AA18A6"/>
    <w:rsid w:val="00AA2627"/>
    <w:rsid w:val="00AA2E44"/>
    <w:rsid w:val="00AA344A"/>
    <w:rsid w:val="00AA3C23"/>
    <w:rsid w:val="00AB1BD3"/>
    <w:rsid w:val="00AB30D5"/>
    <w:rsid w:val="00AC1BDF"/>
    <w:rsid w:val="00AC212C"/>
    <w:rsid w:val="00AC39BF"/>
    <w:rsid w:val="00AC5623"/>
    <w:rsid w:val="00AD08D9"/>
    <w:rsid w:val="00AD0E8C"/>
    <w:rsid w:val="00AD3625"/>
    <w:rsid w:val="00AD77F6"/>
    <w:rsid w:val="00AE5DF1"/>
    <w:rsid w:val="00AE7882"/>
    <w:rsid w:val="00AF2D75"/>
    <w:rsid w:val="00AF3FF6"/>
    <w:rsid w:val="00AF418A"/>
    <w:rsid w:val="00AF71B4"/>
    <w:rsid w:val="00AF76FB"/>
    <w:rsid w:val="00B00F95"/>
    <w:rsid w:val="00B014CC"/>
    <w:rsid w:val="00B042C7"/>
    <w:rsid w:val="00B044A6"/>
    <w:rsid w:val="00B06798"/>
    <w:rsid w:val="00B15D1F"/>
    <w:rsid w:val="00B1610D"/>
    <w:rsid w:val="00B1617E"/>
    <w:rsid w:val="00B23565"/>
    <w:rsid w:val="00B24189"/>
    <w:rsid w:val="00B27605"/>
    <w:rsid w:val="00B37C79"/>
    <w:rsid w:val="00B45787"/>
    <w:rsid w:val="00B466C9"/>
    <w:rsid w:val="00B502EA"/>
    <w:rsid w:val="00B51055"/>
    <w:rsid w:val="00B54318"/>
    <w:rsid w:val="00B54A16"/>
    <w:rsid w:val="00B56053"/>
    <w:rsid w:val="00B560B3"/>
    <w:rsid w:val="00B56BB5"/>
    <w:rsid w:val="00B57936"/>
    <w:rsid w:val="00B57E3B"/>
    <w:rsid w:val="00B638B4"/>
    <w:rsid w:val="00B63AE9"/>
    <w:rsid w:val="00B647AB"/>
    <w:rsid w:val="00B66071"/>
    <w:rsid w:val="00B76B02"/>
    <w:rsid w:val="00B8194E"/>
    <w:rsid w:val="00B82BC6"/>
    <w:rsid w:val="00B83781"/>
    <w:rsid w:val="00B95656"/>
    <w:rsid w:val="00BA12CD"/>
    <w:rsid w:val="00BA1F5E"/>
    <w:rsid w:val="00BA55D1"/>
    <w:rsid w:val="00BB2CA6"/>
    <w:rsid w:val="00BB48AB"/>
    <w:rsid w:val="00BB54C7"/>
    <w:rsid w:val="00BB5C69"/>
    <w:rsid w:val="00BB62FE"/>
    <w:rsid w:val="00BC02B7"/>
    <w:rsid w:val="00BC3AC5"/>
    <w:rsid w:val="00BC4232"/>
    <w:rsid w:val="00BC4405"/>
    <w:rsid w:val="00BD5147"/>
    <w:rsid w:val="00BE1E61"/>
    <w:rsid w:val="00BE41B0"/>
    <w:rsid w:val="00BF288C"/>
    <w:rsid w:val="00BF34CE"/>
    <w:rsid w:val="00BF5EF0"/>
    <w:rsid w:val="00C000FE"/>
    <w:rsid w:val="00C02E41"/>
    <w:rsid w:val="00C06D3B"/>
    <w:rsid w:val="00C16AC6"/>
    <w:rsid w:val="00C221DE"/>
    <w:rsid w:val="00C22960"/>
    <w:rsid w:val="00C27F2B"/>
    <w:rsid w:val="00C32378"/>
    <w:rsid w:val="00C36F80"/>
    <w:rsid w:val="00C40DD2"/>
    <w:rsid w:val="00C41ECC"/>
    <w:rsid w:val="00C518F5"/>
    <w:rsid w:val="00C527CA"/>
    <w:rsid w:val="00C53A97"/>
    <w:rsid w:val="00C54FAC"/>
    <w:rsid w:val="00C55D7A"/>
    <w:rsid w:val="00C56591"/>
    <w:rsid w:val="00C60A95"/>
    <w:rsid w:val="00C61755"/>
    <w:rsid w:val="00C62215"/>
    <w:rsid w:val="00C63C1F"/>
    <w:rsid w:val="00C66D28"/>
    <w:rsid w:val="00C707C5"/>
    <w:rsid w:val="00C730C6"/>
    <w:rsid w:val="00C77165"/>
    <w:rsid w:val="00C82540"/>
    <w:rsid w:val="00C90BB8"/>
    <w:rsid w:val="00C95FA8"/>
    <w:rsid w:val="00CA05AF"/>
    <w:rsid w:val="00CA6743"/>
    <w:rsid w:val="00CA778C"/>
    <w:rsid w:val="00CB1F4B"/>
    <w:rsid w:val="00CC07F8"/>
    <w:rsid w:val="00CC12FC"/>
    <w:rsid w:val="00CC4AB7"/>
    <w:rsid w:val="00CC4EB2"/>
    <w:rsid w:val="00CC6738"/>
    <w:rsid w:val="00CC673F"/>
    <w:rsid w:val="00CD08EF"/>
    <w:rsid w:val="00CD325D"/>
    <w:rsid w:val="00CD368C"/>
    <w:rsid w:val="00CE18E3"/>
    <w:rsid w:val="00CE3127"/>
    <w:rsid w:val="00CE6013"/>
    <w:rsid w:val="00CF0BB3"/>
    <w:rsid w:val="00CF1FDD"/>
    <w:rsid w:val="00D020E8"/>
    <w:rsid w:val="00D02C4E"/>
    <w:rsid w:val="00D04EE0"/>
    <w:rsid w:val="00D072B2"/>
    <w:rsid w:val="00D101CA"/>
    <w:rsid w:val="00D11B1D"/>
    <w:rsid w:val="00D14803"/>
    <w:rsid w:val="00D20015"/>
    <w:rsid w:val="00D21A66"/>
    <w:rsid w:val="00D21D72"/>
    <w:rsid w:val="00D22FD4"/>
    <w:rsid w:val="00D259C0"/>
    <w:rsid w:val="00D32BD5"/>
    <w:rsid w:val="00D333C9"/>
    <w:rsid w:val="00D344E8"/>
    <w:rsid w:val="00D34577"/>
    <w:rsid w:val="00D34992"/>
    <w:rsid w:val="00D437CB"/>
    <w:rsid w:val="00D508F6"/>
    <w:rsid w:val="00D521DA"/>
    <w:rsid w:val="00D62925"/>
    <w:rsid w:val="00D65D49"/>
    <w:rsid w:val="00D70848"/>
    <w:rsid w:val="00D72AFF"/>
    <w:rsid w:val="00D750F3"/>
    <w:rsid w:val="00D76199"/>
    <w:rsid w:val="00D80784"/>
    <w:rsid w:val="00D84214"/>
    <w:rsid w:val="00D84FA4"/>
    <w:rsid w:val="00D94CC8"/>
    <w:rsid w:val="00D94CE6"/>
    <w:rsid w:val="00D94D48"/>
    <w:rsid w:val="00D9610C"/>
    <w:rsid w:val="00DA11D0"/>
    <w:rsid w:val="00DA12DD"/>
    <w:rsid w:val="00DA5989"/>
    <w:rsid w:val="00DB4D5B"/>
    <w:rsid w:val="00DB5D2C"/>
    <w:rsid w:val="00DB75E2"/>
    <w:rsid w:val="00DC0F27"/>
    <w:rsid w:val="00DC221D"/>
    <w:rsid w:val="00DC4D9B"/>
    <w:rsid w:val="00DD04C6"/>
    <w:rsid w:val="00DD5B0B"/>
    <w:rsid w:val="00DD69D0"/>
    <w:rsid w:val="00DD6E21"/>
    <w:rsid w:val="00DE1BC8"/>
    <w:rsid w:val="00DE1CE2"/>
    <w:rsid w:val="00DE5B12"/>
    <w:rsid w:val="00DE5CAA"/>
    <w:rsid w:val="00DE69C1"/>
    <w:rsid w:val="00DE69FC"/>
    <w:rsid w:val="00DE6F89"/>
    <w:rsid w:val="00DF2264"/>
    <w:rsid w:val="00DF7FE3"/>
    <w:rsid w:val="00E030C4"/>
    <w:rsid w:val="00E048B6"/>
    <w:rsid w:val="00E05A73"/>
    <w:rsid w:val="00E070B2"/>
    <w:rsid w:val="00E10D21"/>
    <w:rsid w:val="00E11A8F"/>
    <w:rsid w:val="00E124F9"/>
    <w:rsid w:val="00E1315F"/>
    <w:rsid w:val="00E1362C"/>
    <w:rsid w:val="00E1474B"/>
    <w:rsid w:val="00E21CED"/>
    <w:rsid w:val="00E24D77"/>
    <w:rsid w:val="00E27FC5"/>
    <w:rsid w:val="00E33C00"/>
    <w:rsid w:val="00E343E9"/>
    <w:rsid w:val="00E36BA0"/>
    <w:rsid w:val="00E36E1B"/>
    <w:rsid w:val="00E37B97"/>
    <w:rsid w:val="00E37FA3"/>
    <w:rsid w:val="00E41EEE"/>
    <w:rsid w:val="00E42332"/>
    <w:rsid w:val="00E4442E"/>
    <w:rsid w:val="00E50A58"/>
    <w:rsid w:val="00E54B20"/>
    <w:rsid w:val="00E5560B"/>
    <w:rsid w:val="00E55AA8"/>
    <w:rsid w:val="00E57552"/>
    <w:rsid w:val="00E63395"/>
    <w:rsid w:val="00E65E37"/>
    <w:rsid w:val="00E66363"/>
    <w:rsid w:val="00E66E2C"/>
    <w:rsid w:val="00E676A7"/>
    <w:rsid w:val="00E71A02"/>
    <w:rsid w:val="00E738B3"/>
    <w:rsid w:val="00E74704"/>
    <w:rsid w:val="00E74DCB"/>
    <w:rsid w:val="00E7543A"/>
    <w:rsid w:val="00E76787"/>
    <w:rsid w:val="00E76D66"/>
    <w:rsid w:val="00E87B22"/>
    <w:rsid w:val="00E9224A"/>
    <w:rsid w:val="00E93507"/>
    <w:rsid w:val="00E93739"/>
    <w:rsid w:val="00E94D94"/>
    <w:rsid w:val="00E96823"/>
    <w:rsid w:val="00EA0716"/>
    <w:rsid w:val="00EA1D2F"/>
    <w:rsid w:val="00EA46DC"/>
    <w:rsid w:val="00EA6D5F"/>
    <w:rsid w:val="00EB35C3"/>
    <w:rsid w:val="00EC2966"/>
    <w:rsid w:val="00EC2F96"/>
    <w:rsid w:val="00ED6579"/>
    <w:rsid w:val="00EE36B1"/>
    <w:rsid w:val="00EF4240"/>
    <w:rsid w:val="00EF638E"/>
    <w:rsid w:val="00EF72A4"/>
    <w:rsid w:val="00F0031D"/>
    <w:rsid w:val="00F0606D"/>
    <w:rsid w:val="00F12158"/>
    <w:rsid w:val="00F127E6"/>
    <w:rsid w:val="00F129DA"/>
    <w:rsid w:val="00F20324"/>
    <w:rsid w:val="00F22768"/>
    <w:rsid w:val="00F242C3"/>
    <w:rsid w:val="00F306AE"/>
    <w:rsid w:val="00F3125C"/>
    <w:rsid w:val="00F340A7"/>
    <w:rsid w:val="00F36FF5"/>
    <w:rsid w:val="00F4044C"/>
    <w:rsid w:val="00F46C81"/>
    <w:rsid w:val="00F46EFE"/>
    <w:rsid w:val="00F47933"/>
    <w:rsid w:val="00F534F6"/>
    <w:rsid w:val="00F556CF"/>
    <w:rsid w:val="00F56854"/>
    <w:rsid w:val="00F664F1"/>
    <w:rsid w:val="00F708E8"/>
    <w:rsid w:val="00F730F7"/>
    <w:rsid w:val="00F829A4"/>
    <w:rsid w:val="00FA0A94"/>
    <w:rsid w:val="00FA4BB0"/>
    <w:rsid w:val="00FA56C1"/>
    <w:rsid w:val="00FA7FF9"/>
    <w:rsid w:val="00FB188F"/>
    <w:rsid w:val="00FB2254"/>
    <w:rsid w:val="00FB601F"/>
    <w:rsid w:val="00FC03E6"/>
    <w:rsid w:val="00FC443F"/>
    <w:rsid w:val="00FD007C"/>
    <w:rsid w:val="00FE1140"/>
    <w:rsid w:val="00FF4DD2"/>
    <w:rsid w:val="00FF58E2"/>
    <w:rsid w:val="00FF7217"/>
    <w:rsid w:val="020C0253"/>
    <w:rsid w:val="02157F03"/>
    <w:rsid w:val="036208AE"/>
    <w:rsid w:val="05BD1B09"/>
    <w:rsid w:val="06586549"/>
    <w:rsid w:val="07D16002"/>
    <w:rsid w:val="09210794"/>
    <w:rsid w:val="0A156FE1"/>
    <w:rsid w:val="0A46136F"/>
    <w:rsid w:val="0A8C64C7"/>
    <w:rsid w:val="0A993B95"/>
    <w:rsid w:val="0B071914"/>
    <w:rsid w:val="0B384312"/>
    <w:rsid w:val="0BB62227"/>
    <w:rsid w:val="0BF53B5B"/>
    <w:rsid w:val="0BFA1428"/>
    <w:rsid w:val="0C9F5C66"/>
    <w:rsid w:val="0D026C5D"/>
    <w:rsid w:val="0D73723D"/>
    <w:rsid w:val="0E524035"/>
    <w:rsid w:val="0F1C4E02"/>
    <w:rsid w:val="0F603706"/>
    <w:rsid w:val="0F8B22B1"/>
    <w:rsid w:val="0FBF66A3"/>
    <w:rsid w:val="102A51FE"/>
    <w:rsid w:val="10DF256C"/>
    <w:rsid w:val="11AD1DA2"/>
    <w:rsid w:val="123026AE"/>
    <w:rsid w:val="12E4045A"/>
    <w:rsid w:val="1326033D"/>
    <w:rsid w:val="13DE5E38"/>
    <w:rsid w:val="13FE318D"/>
    <w:rsid w:val="14267113"/>
    <w:rsid w:val="15762BF9"/>
    <w:rsid w:val="15BE774C"/>
    <w:rsid w:val="15DC3009"/>
    <w:rsid w:val="16C924C1"/>
    <w:rsid w:val="172B2C0C"/>
    <w:rsid w:val="17F720DB"/>
    <w:rsid w:val="192E3111"/>
    <w:rsid w:val="19CA6E06"/>
    <w:rsid w:val="19F66247"/>
    <w:rsid w:val="1BFE1333"/>
    <w:rsid w:val="1C5C3CDC"/>
    <w:rsid w:val="1D7E715B"/>
    <w:rsid w:val="1E76192C"/>
    <w:rsid w:val="203E4AFC"/>
    <w:rsid w:val="20FB5707"/>
    <w:rsid w:val="23467317"/>
    <w:rsid w:val="23A800C8"/>
    <w:rsid w:val="24B91EA0"/>
    <w:rsid w:val="253B1F8F"/>
    <w:rsid w:val="25B4504A"/>
    <w:rsid w:val="25DD5ED3"/>
    <w:rsid w:val="25E9476C"/>
    <w:rsid w:val="26A43149"/>
    <w:rsid w:val="26B01283"/>
    <w:rsid w:val="27EA1437"/>
    <w:rsid w:val="298403C6"/>
    <w:rsid w:val="2A125F42"/>
    <w:rsid w:val="2A181E72"/>
    <w:rsid w:val="2C227020"/>
    <w:rsid w:val="2C8B0B0D"/>
    <w:rsid w:val="2D6456F5"/>
    <w:rsid w:val="2DF117EC"/>
    <w:rsid w:val="2E103C32"/>
    <w:rsid w:val="2E282E31"/>
    <w:rsid w:val="2E316EA9"/>
    <w:rsid w:val="2EF21FCD"/>
    <w:rsid w:val="2F5B03ED"/>
    <w:rsid w:val="30936252"/>
    <w:rsid w:val="313E41C6"/>
    <w:rsid w:val="320B116E"/>
    <w:rsid w:val="32F46A4C"/>
    <w:rsid w:val="3462143A"/>
    <w:rsid w:val="35200E9E"/>
    <w:rsid w:val="36693D18"/>
    <w:rsid w:val="374A11A2"/>
    <w:rsid w:val="380B3877"/>
    <w:rsid w:val="38CC35B8"/>
    <w:rsid w:val="39182BF4"/>
    <w:rsid w:val="3A011622"/>
    <w:rsid w:val="3A3B4DE7"/>
    <w:rsid w:val="3B3329C8"/>
    <w:rsid w:val="3B5950B0"/>
    <w:rsid w:val="3BAB0452"/>
    <w:rsid w:val="3C632BAE"/>
    <w:rsid w:val="3D4F344D"/>
    <w:rsid w:val="3E8D2D26"/>
    <w:rsid w:val="40A51A2F"/>
    <w:rsid w:val="41276FFF"/>
    <w:rsid w:val="41737261"/>
    <w:rsid w:val="41E6430D"/>
    <w:rsid w:val="4277240D"/>
    <w:rsid w:val="436B6F5C"/>
    <w:rsid w:val="43FB3EED"/>
    <w:rsid w:val="4438774F"/>
    <w:rsid w:val="45525CDC"/>
    <w:rsid w:val="45A62F0D"/>
    <w:rsid w:val="46E47D32"/>
    <w:rsid w:val="486D22B8"/>
    <w:rsid w:val="4A0B32ED"/>
    <w:rsid w:val="4A264A7F"/>
    <w:rsid w:val="4AE82AAC"/>
    <w:rsid w:val="4C6C3ECE"/>
    <w:rsid w:val="4DA8530C"/>
    <w:rsid w:val="4EA34CE4"/>
    <w:rsid w:val="502854D1"/>
    <w:rsid w:val="50790FFE"/>
    <w:rsid w:val="50A34061"/>
    <w:rsid w:val="51D6308A"/>
    <w:rsid w:val="52400A59"/>
    <w:rsid w:val="52A46868"/>
    <w:rsid w:val="52DF278A"/>
    <w:rsid w:val="538A342F"/>
    <w:rsid w:val="558170A8"/>
    <w:rsid w:val="559E3BD2"/>
    <w:rsid w:val="55FE3EB4"/>
    <w:rsid w:val="56212FDB"/>
    <w:rsid w:val="5681485C"/>
    <w:rsid w:val="571A4BD0"/>
    <w:rsid w:val="574A6D92"/>
    <w:rsid w:val="5764235A"/>
    <w:rsid w:val="57CF1502"/>
    <w:rsid w:val="588F0F42"/>
    <w:rsid w:val="594B35C6"/>
    <w:rsid w:val="59BA13C6"/>
    <w:rsid w:val="59D04106"/>
    <w:rsid w:val="5A927AEA"/>
    <w:rsid w:val="5B867E1E"/>
    <w:rsid w:val="5BB9715C"/>
    <w:rsid w:val="5BD462A3"/>
    <w:rsid w:val="5C562D38"/>
    <w:rsid w:val="5CEB2610"/>
    <w:rsid w:val="5D2E53CC"/>
    <w:rsid w:val="5D570F7E"/>
    <w:rsid w:val="5D5E3707"/>
    <w:rsid w:val="5D990565"/>
    <w:rsid w:val="5DAA6A2F"/>
    <w:rsid w:val="5DC320C8"/>
    <w:rsid w:val="5E654506"/>
    <w:rsid w:val="5EB445A1"/>
    <w:rsid w:val="5F631E6A"/>
    <w:rsid w:val="5FA61648"/>
    <w:rsid w:val="5FD405D9"/>
    <w:rsid w:val="60B955DD"/>
    <w:rsid w:val="60E41FD3"/>
    <w:rsid w:val="61060235"/>
    <w:rsid w:val="61774E77"/>
    <w:rsid w:val="61B10B25"/>
    <w:rsid w:val="62F239AA"/>
    <w:rsid w:val="63521F97"/>
    <w:rsid w:val="641538B5"/>
    <w:rsid w:val="64627225"/>
    <w:rsid w:val="6546178F"/>
    <w:rsid w:val="65A3713A"/>
    <w:rsid w:val="660A7E7E"/>
    <w:rsid w:val="66DC1DA3"/>
    <w:rsid w:val="66F2082B"/>
    <w:rsid w:val="67B75A78"/>
    <w:rsid w:val="684A6664"/>
    <w:rsid w:val="6A0C1A66"/>
    <w:rsid w:val="6A820697"/>
    <w:rsid w:val="6B09467B"/>
    <w:rsid w:val="6B7C04FA"/>
    <w:rsid w:val="6C123B59"/>
    <w:rsid w:val="6CB96A8B"/>
    <w:rsid w:val="6CFC001F"/>
    <w:rsid w:val="6D353429"/>
    <w:rsid w:val="6D67552C"/>
    <w:rsid w:val="6D9F33A9"/>
    <w:rsid w:val="6F173FA5"/>
    <w:rsid w:val="6F764CF3"/>
    <w:rsid w:val="6F8871A2"/>
    <w:rsid w:val="70937D44"/>
    <w:rsid w:val="71B542BD"/>
    <w:rsid w:val="71B8107E"/>
    <w:rsid w:val="71D47302"/>
    <w:rsid w:val="722D59C3"/>
    <w:rsid w:val="72D0359C"/>
    <w:rsid w:val="746A5E88"/>
    <w:rsid w:val="74716654"/>
    <w:rsid w:val="7509141B"/>
    <w:rsid w:val="758C0727"/>
    <w:rsid w:val="763465F8"/>
    <w:rsid w:val="779B2C08"/>
    <w:rsid w:val="782E703D"/>
    <w:rsid w:val="790E09F0"/>
    <w:rsid w:val="7AF101B4"/>
    <w:rsid w:val="7B1D78BF"/>
    <w:rsid w:val="7B2D7E84"/>
    <w:rsid w:val="7D306E70"/>
    <w:rsid w:val="7F274844"/>
    <w:rsid w:val="7F9524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0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uiPriority w:val="1"/>
  </w:style>
  <w:style w:type="table" w:default="1" w:styleId="2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unhideWhenUsed/>
    <w:uiPriority w:val="39"/>
    <w:pPr>
      <w:ind w:left="1260"/>
      <w:jc w:val="left"/>
    </w:pPr>
    <w:rPr>
      <w:rFonts w:ascii="Calibri" w:hAnsi="Calibri"/>
      <w:sz w:val="18"/>
      <w:szCs w:val="18"/>
    </w:rPr>
  </w:style>
  <w:style w:type="paragraph" w:styleId="6">
    <w:name w:val="annotation text"/>
    <w:basedOn w:val="1"/>
    <w:link w:val="31"/>
    <w:unhideWhenUsed/>
    <w:uiPriority w:val="99"/>
    <w:pPr>
      <w:jc w:val="left"/>
    </w:pPr>
  </w:style>
  <w:style w:type="paragraph" w:styleId="7">
    <w:name w:val="toc 5"/>
    <w:basedOn w:val="1"/>
    <w:next w:val="1"/>
    <w:unhideWhenUsed/>
    <w:uiPriority w:val="39"/>
    <w:pPr>
      <w:ind w:left="840"/>
      <w:jc w:val="left"/>
    </w:pPr>
    <w:rPr>
      <w:rFonts w:ascii="Calibri" w:hAnsi="Calibri"/>
      <w:sz w:val="18"/>
      <w:szCs w:val="18"/>
    </w:rPr>
  </w:style>
  <w:style w:type="paragraph" w:styleId="8">
    <w:name w:val="toc 3"/>
    <w:basedOn w:val="1"/>
    <w:next w:val="1"/>
    <w:unhideWhenUsed/>
    <w:qFormat/>
    <w:uiPriority w:val="39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9">
    <w:name w:val="toc 8"/>
    <w:basedOn w:val="1"/>
    <w:next w:val="1"/>
    <w:unhideWhenUsed/>
    <w:uiPriority w:val="39"/>
    <w:pPr>
      <w:ind w:left="1470"/>
      <w:jc w:val="left"/>
    </w:pPr>
    <w:rPr>
      <w:rFonts w:ascii="Calibri" w:hAnsi="Calibri"/>
      <w:sz w:val="18"/>
      <w:szCs w:val="18"/>
    </w:rPr>
  </w:style>
  <w:style w:type="paragraph" w:styleId="10">
    <w:name w:val="Date"/>
    <w:basedOn w:val="1"/>
    <w:next w:val="1"/>
    <w:link w:val="32"/>
    <w:unhideWhenUsed/>
    <w:uiPriority w:val="99"/>
    <w:pPr>
      <w:ind w:left="100" w:leftChars="2500"/>
    </w:pPr>
  </w:style>
  <w:style w:type="paragraph" w:styleId="11">
    <w:name w:val="Balloon Text"/>
    <w:basedOn w:val="1"/>
    <w:link w:val="33"/>
    <w:unhideWhenUsed/>
    <w:uiPriority w:val="99"/>
    <w:rPr>
      <w:sz w:val="18"/>
      <w:szCs w:val="18"/>
    </w:rPr>
  </w:style>
  <w:style w:type="paragraph" w:styleId="12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3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15">
    <w:name w:val="toc 4"/>
    <w:basedOn w:val="1"/>
    <w:next w:val="1"/>
    <w:unhideWhenUsed/>
    <w:qFormat/>
    <w:uiPriority w:val="39"/>
    <w:pPr>
      <w:ind w:left="630"/>
      <w:jc w:val="left"/>
    </w:pPr>
    <w:rPr>
      <w:rFonts w:ascii="Calibri" w:hAnsi="Calibri"/>
      <w:sz w:val="18"/>
      <w:szCs w:val="18"/>
    </w:rPr>
  </w:style>
  <w:style w:type="paragraph" w:styleId="16">
    <w:name w:val="toc 6"/>
    <w:basedOn w:val="1"/>
    <w:next w:val="1"/>
    <w:unhideWhenUsed/>
    <w:qFormat/>
    <w:uiPriority w:val="39"/>
    <w:pPr>
      <w:ind w:left="1050"/>
      <w:jc w:val="left"/>
    </w:pPr>
    <w:rPr>
      <w:rFonts w:ascii="Calibri" w:hAnsi="Calibri"/>
      <w:sz w:val="18"/>
      <w:szCs w:val="18"/>
    </w:rPr>
  </w:style>
  <w:style w:type="paragraph" w:styleId="17">
    <w:name w:val="toc 2"/>
    <w:basedOn w:val="1"/>
    <w:next w:val="1"/>
    <w:unhideWhenUsed/>
    <w:qFormat/>
    <w:uiPriority w:val="39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18">
    <w:name w:val="toc 9"/>
    <w:basedOn w:val="1"/>
    <w:next w:val="1"/>
    <w:unhideWhenUsed/>
    <w:qFormat/>
    <w:uiPriority w:val="39"/>
    <w:pPr>
      <w:ind w:left="1680"/>
      <w:jc w:val="left"/>
    </w:pPr>
    <w:rPr>
      <w:rFonts w:ascii="Calibri" w:hAnsi="Calibri"/>
      <w:sz w:val="18"/>
      <w:szCs w:val="18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19"/>
      <w:jc w:val="left"/>
    </w:pPr>
    <w:rPr>
      <w:rFonts w:ascii="宋体" w:hAnsi="宋体" w:cs="宋体"/>
      <w:kern w:val="0"/>
      <w:sz w:val="24"/>
    </w:rPr>
  </w:style>
  <w:style w:type="paragraph" w:styleId="20">
    <w:name w:val="Title"/>
    <w:basedOn w:val="1"/>
    <w:next w:val="1"/>
    <w:link w:val="3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1">
    <w:name w:val="annotation subject"/>
    <w:basedOn w:val="6"/>
    <w:next w:val="6"/>
    <w:link w:val="37"/>
    <w:unhideWhenUsed/>
    <w:qFormat/>
    <w:uiPriority w:val="99"/>
    <w:rPr>
      <w:b/>
      <w:bCs/>
    </w:rPr>
  </w:style>
  <w:style w:type="table" w:styleId="23">
    <w:name w:val="Table Grid"/>
    <w:basedOn w:val="2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FollowedHyperlink"/>
    <w:unhideWhenUsed/>
    <w:qFormat/>
    <w:uiPriority w:val="99"/>
    <w:rPr>
      <w:color w:val="954F72"/>
      <w:u w:val="single"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customStyle="1" w:styleId="28">
    <w:name w:val="标题 1 Char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9">
    <w:name w:val="标题 2 Char"/>
    <w:link w:val="3"/>
    <w:semiHidden/>
    <w:qFormat/>
    <w:uiPriority w:val="9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 3 Char"/>
    <w:link w:val="4"/>
    <w:semiHidden/>
    <w:qFormat/>
    <w:uiPriority w:val="9"/>
    <w:rPr>
      <w:rFonts w:ascii="Times New Roman" w:hAnsi="Times New Roman"/>
      <w:b/>
      <w:bCs/>
      <w:kern w:val="2"/>
      <w:sz w:val="32"/>
      <w:szCs w:val="32"/>
    </w:rPr>
  </w:style>
  <w:style w:type="character" w:customStyle="1" w:styleId="31">
    <w:name w:val="批注文字 Char"/>
    <w:link w:val="6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32">
    <w:name w:val="日期 字符"/>
    <w:link w:val="10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33">
    <w:name w:val="批注框文本 Char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link w:val="12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35">
    <w:name w:val="页眉 Char"/>
    <w:link w:val="13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36">
    <w:name w:val="标题 Char"/>
    <w:link w:val="20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7">
    <w:name w:val="批注主题 Char"/>
    <w:link w:val="21"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  <w:style w:type="paragraph" w:customStyle="1" w:styleId="38">
    <w:name w:val="1"/>
    <w:basedOn w:val="2"/>
    <w:qFormat/>
    <w:uiPriority w:val="0"/>
    <w:pPr>
      <w:numPr>
        <w:ilvl w:val="0"/>
        <w:numId w:val="1"/>
      </w:numPr>
    </w:pPr>
    <w:rPr>
      <w:rFonts w:eastAsia="仿宋"/>
      <w:sz w:val="36"/>
      <w:szCs w:val="36"/>
    </w:rPr>
  </w:style>
  <w:style w:type="paragraph" w:customStyle="1" w:styleId="39">
    <w:name w:val="List Paragraph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40">
    <w:name w:val="2"/>
    <w:basedOn w:val="1"/>
    <w:qFormat/>
    <w:uiPriority w:val="0"/>
    <w:rPr>
      <w:rFonts w:ascii="黑体" w:hAnsi="黑体" w:eastAsia="黑体"/>
      <w:b/>
      <w:sz w:val="30"/>
      <w:szCs w:val="30"/>
    </w:rPr>
  </w:style>
  <w:style w:type="paragraph" w:customStyle="1" w:styleId="41">
    <w:name w:val="叼"/>
    <w:basedOn w:val="38"/>
    <w:qFormat/>
    <w:uiPriority w:val="0"/>
    <w:rPr>
      <w:sz w:val="44"/>
      <w:szCs w:val="44"/>
    </w:rPr>
  </w:style>
  <w:style w:type="paragraph" w:styleId="42">
    <w:name w:val="List Paragraph"/>
    <w:basedOn w:val="1"/>
    <w:qFormat/>
    <w:uiPriority w:val="34"/>
    <w:pPr>
      <w:ind w:firstLine="420" w:firstLineChars="200"/>
    </w:pPr>
  </w:style>
  <w:style w:type="paragraph" w:customStyle="1" w:styleId="43">
    <w:name w:val="_Style 42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 w:cs="Times New Roman"/>
      <w:b w:val="0"/>
      <w:bCs w:val="0"/>
      <w:color w:val="2E74B5"/>
      <w:kern w:val="0"/>
      <w:sz w:val="32"/>
      <w:szCs w:val="32"/>
    </w:rPr>
  </w:style>
  <w:style w:type="paragraph" w:customStyle="1" w:styleId="44">
    <w:name w:val="以及"/>
    <w:basedOn w:val="1"/>
    <w:qFormat/>
    <w:uiPriority w:val="0"/>
    <w:pPr>
      <w:spacing w:line="360" w:lineRule="auto"/>
    </w:pPr>
    <w:rPr>
      <w:rFonts w:ascii="仿宋" w:hAnsi="仿宋" w:eastAsia="仿宋"/>
      <w:b/>
      <w:bCs/>
      <w:sz w:val="24"/>
    </w:rPr>
  </w:style>
  <w:style w:type="character" w:customStyle="1" w:styleId="45">
    <w:name w:val="页脚 字符"/>
    <w:basedOn w:val="2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498</Words>
  <Characters>516</Characters>
  <Lines>24</Lines>
  <Paragraphs>6</Paragraphs>
  <TotalTime>0</TotalTime>
  <ScaleCrop>false</ScaleCrop>
  <LinksUpToDate>false</LinksUpToDate>
  <CharactersWithSpaces>516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2022-03-14T09:25:00Z</dcterms:created>
  <dc:creator>Now is Good</dc:creator>
  <cp:lastModifiedBy>less1413179773</cp:lastModifiedBy>
  <cp:lastPrinted>2022-04-03T11:51:00Z</cp:lastPrinted>
  <dcterms:modified xsi:type="dcterms:W3CDTF">2023-03-28T04:58:31Z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58CE6A7D689049B490028045109A905E_13</vt:lpwstr>
  </property>
</Properties>
</file>