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jc w:val="left"/>
        <w:textAlignment w:val="auto"/>
        <w:rPr>
          <w:rFonts w:hint="eastAsia" w:ascii="仿宋_GB2312" w:hAnsi="Calibri" w:eastAsia="仿宋_GB2312" w:cs="Times New Roman"/>
          <w:b/>
          <w:color w:val="000000"/>
          <w:sz w:val="30"/>
          <w:szCs w:val="30"/>
          <w:lang w:val="en-US" w:eastAsia="zh-Hans"/>
        </w:rPr>
      </w:pPr>
      <w:r>
        <w:rPr>
          <w:rFonts w:hint="eastAsia" w:ascii="仿宋_GB2312" w:hAnsi="Calibri" w:eastAsia="仿宋_GB2312" w:cs="Times New Roman"/>
          <w:b/>
          <w:color w:val="000000"/>
          <w:sz w:val="30"/>
          <w:szCs w:val="30"/>
          <w:lang w:val="en-US" w:eastAsia="zh-Hans"/>
        </w:rPr>
        <w:t>附件</w:t>
      </w:r>
      <w:r>
        <w:rPr>
          <w:rFonts w:hint="default" w:ascii="仿宋_GB2312" w:eastAsia="仿宋_GB2312" w:cs="Times New Roman"/>
          <w:b/>
          <w:color w:val="000000"/>
          <w:sz w:val="30"/>
          <w:szCs w:val="30"/>
          <w:lang w:eastAsia="zh-Hans"/>
        </w:rPr>
        <w:t>1</w:t>
      </w:r>
      <w:r>
        <w:rPr>
          <w:rFonts w:hint="eastAsia" w:ascii="仿宋_GB2312" w:hAnsi="Calibri" w:eastAsia="仿宋_GB2312" w:cs="Times New Roman"/>
          <w:b/>
          <w:color w:val="000000"/>
          <w:sz w:val="30"/>
          <w:szCs w:val="30"/>
          <w:lang w:val="en-US" w:eastAsia="zh-Hans"/>
        </w:rPr>
        <w:t>:</w:t>
      </w:r>
    </w:p>
    <w:p>
      <w:pPr>
        <w:spacing w:before="720" w:line="360" w:lineRule="auto"/>
        <w:ind w:left="-424" w:leftChars="-202" w:right="-481" w:rightChars="-229"/>
        <w:jc w:val="center"/>
        <w:rPr>
          <w:rFonts w:hint="eastAsia" w:ascii="黑体" w:hAnsi="黑体" w:eastAsia="黑体" w:cs="黑体"/>
          <w:b/>
          <w:bCs/>
          <w:color w:val="000000"/>
          <w:sz w:val="56"/>
          <w:szCs w:val="56"/>
        </w:rPr>
      </w:pPr>
      <w:r>
        <w:rPr>
          <w:rFonts w:hint="eastAsia" w:ascii="黑体" w:hAnsi="黑体" w:eastAsia="黑体" w:cs="黑体"/>
          <w:b/>
          <w:bCs/>
          <w:color w:val="000000"/>
          <w:sz w:val="56"/>
          <w:szCs w:val="56"/>
        </w:rPr>
        <w:t>2022</w:t>
      </w:r>
      <w:r>
        <w:rPr>
          <w:rFonts w:hint="eastAsia" w:ascii="黑体" w:hAnsi="黑体" w:eastAsia="黑体" w:cs="黑体"/>
          <w:b/>
          <w:bCs/>
          <w:color w:val="000000"/>
          <w:sz w:val="56"/>
          <w:szCs w:val="56"/>
          <w:lang w:val="en-US" w:eastAsia="zh-Hans"/>
        </w:rPr>
        <w:t>年度</w:t>
      </w:r>
      <w:r>
        <w:rPr>
          <w:rFonts w:hint="eastAsia" w:ascii="黑体" w:hAnsi="黑体" w:eastAsia="黑体" w:cs="黑体"/>
          <w:b/>
          <w:bCs/>
          <w:color w:val="000000"/>
          <w:sz w:val="56"/>
          <w:szCs w:val="56"/>
        </w:rPr>
        <w:t>广州软件学院</w:t>
      </w:r>
    </w:p>
    <w:p>
      <w:pPr>
        <w:spacing w:before="720" w:line="360" w:lineRule="auto"/>
        <w:ind w:left="-424" w:leftChars="-202" w:right="-481" w:rightChars="-229"/>
        <w:jc w:val="center"/>
        <w:rPr>
          <w:rFonts w:hint="eastAsia" w:ascii="黑体" w:hAnsi="黑体" w:eastAsia="黑体" w:cs="黑体"/>
          <w:b/>
          <w:bCs/>
          <w:color w:val="000000"/>
          <w:sz w:val="44"/>
          <w:szCs w:val="44"/>
        </w:rPr>
      </w:pPr>
      <w:r>
        <w:rPr>
          <w:rFonts w:hint="eastAsia" w:ascii="黑体" w:hAnsi="黑体" w:eastAsia="黑体" w:cs="黑体"/>
          <w:b/>
          <w:bCs/>
          <w:color w:val="000000"/>
          <w:sz w:val="56"/>
          <w:szCs w:val="56"/>
        </w:rPr>
        <w:t>“</w:t>
      </w:r>
      <w:r>
        <w:rPr>
          <w:rFonts w:hint="eastAsia" w:ascii="黑体" w:hAnsi="黑体" w:eastAsia="黑体" w:cs="黑体"/>
          <w:b/>
          <w:bCs/>
          <w:color w:val="000000"/>
          <w:sz w:val="56"/>
          <w:szCs w:val="56"/>
          <w:lang w:val="en-US" w:eastAsia="zh-Hans"/>
        </w:rPr>
        <w:t>五四</w:t>
      </w:r>
      <w:r>
        <w:rPr>
          <w:rFonts w:hint="eastAsia" w:ascii="黑体" w:hAnsi="黑体" w:eastAsia="黑体" w:cs="黑体"/>
          <w:b/>
          <w:bCs/>
          <w:color w:val="000000"/>
          <w:sz w:val="56"/>
          <w:szCs w:val="56"/>
        </w:rPr>
        <w:t>红旗</w:t>
      </w:r>
      <w:r>
        <w:rPr>
          <w:rFonts w:hint="eastAsia" w:ascii="黑体" w:hAnsi="黑体" w:eastAsia="黑体" w:cs="黑体"/>
          <w:b/>
          <w:bCs/>
          <w:color w:val="000000"/>
          <w:sz w:val="56"/>
          <w:szCs w:val="56"/>
          <w:lang w:val="en-US" w:eastAsia="zh-CN"/>
        </w:rPr>
        <w:t>团委</w:t>
      </w:r>
      <w:r>
        <w:rPr>
          <w:rFonts w:hint="eastAsia" w:ascii="黑体" w:hAnsi="黑体" w:eastAsia="黑体" w:cs="黑体"/>
          <w:b/>
          <w:bCs/>
          <w:color w:val="000000"/>
          <w:sz w:val="56"/>
          <w:szCs w:val="56"/>
        </w:rPr>
        <w:t>”评比办法</w:t>
      </w:r>
    </w:p>
    <w:p>
      <w:pPr>
        <w:spacing w:line="360" w:lineRule="auto"/>
        <w:jc w:val="center"/>
        <w:rPr>
          <w:rFonts w:ascii="宋体" w:hAnsi="宋体"/>
          <w:color w:val="000000"/>
          <w:sz w:val="72"/>
          <w:szCs w:val="72"/>
        </w:rPr>
      </w:pPr>
      <w:r>
        <w:rPr>
          <w:rFonts w:ascii="宋体" w:hAnsi="宋体"/>
          <w:color w:val="000000"/>
          <w:sz w:val="72"/>
          <w:szCs w:val="72"/>
        </w:rPr>
        <w:drawing>
          <wp:inline distT="0" distB="0" distL="114300" distR="114300">
            <wp:extent cx="5392420" cy="5466080"/>
            <wp:effectExtent l="0" t="0" r="0" b="0"/>
            <wp:docPr id="1" name="图片 2" descr="C:\Users\Administrator\Desktop\微信图片_202103251953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Desktop\微信图片_20210325195352.png"/>
                    <pic:cNvPicPr>
                      <a:picLocks noChangeAspect="1"/>
                    </pic:cNvPicPr>
                  </pic:nvPicPr>
                  <pic:blipFill>
                    <a:blip r:embed="rId5"/>
                    <a:stretch>
                      <a:fillRect/>
                    </a:stretch>
                  </pic:blipFill>
                  <pic:spPr>
                    <a:xfrm>
                      <a:off x="0" y="0"/>
                      <a:ext cx="5392420" cy="5466080"/>
                    </a:xfrm>
                    <a:prstGeom prst="rect">
                      <a:avLst/>
                    </a:prstGeom>
                    <a:noFill/>
                    <a:ln>
                      <a:noFill/>
                    </a:ln>
                  </pic:spPr>
                </pic:pic>
              </a:graphicData>
            </a:graphic>
          </wp:inline>
        </w:drawing>
      </w:r>
    </w:p>
    <w:p>
      <w:pPr>
        <w:spacing w:line="360" w:lineRule="auto"/>
        <w:jc w:val="center"/>
        <w:rPr>
          <w:rFonts w:ascii="宋体" w:hAnsi="宋体"/>
          <w:color w:val="000000"/>
          <w:sz w:val="32"/>
          <w:szCs w:val="32"/>
        </w:rPr>
      </w:pPr>
      <w:r>
        <w:rPr>
          <w:rFonts w:ascii="宋体" w:hAnsi="宋体"/>
          <w:color w:val="000000"/>
          <w:sz w:val="32"/>
          <w:szCs w:val="32"/>
        </w:rPr>
        <w:t>主办单位：共青团广州软件学院委员会</w:t>
      </w:r>
    </w:p>
    <w:p>
      <w:pPr>
        <w:spacing w:line="360" w:lineRule="auto"/>
        <w:ind w:right="560"/>
        <w:jc w:val="center"/>
        <w:rPr>
          <w:rFonts w:ascii="宋体" w:hAnsi="宋体"/>
          <w:color w:val="000000"/>
          <w:sz w:val="32"/>
          <w:szCs w:val="32"/>
        </w:rPr>
      </w:pPr>
      <w:r>
        <w:rPr>
          <w:rFonts w:ascii="宋体" w:hAnsi="宋体"/>
          <w:color w:val="000000"/>
          <w:sz w:val="32"/>
          <w:szCs w:val="32"/>
        </w:rPr>
        <w:t>承办单位：</w:t>
      </w:r>
      <w:r>
        <w:rPr>
          <w:rFonts w:hint="eastAsia" w:ascii="宋体" w:hAnsi="宋体"/>
          <w:color w:val="000000"/>
          <w:sz w:val="32"/>
          <w:szCs w:val="32"/>
        </w:rPr>
        <w:t>管理系团委</w:t>
      </w:r>
    </w:p>
    <w:p>
      <w:pPr>
        <w:jc w:val="center"/>
        <w:rPr>
          <w:rFonts w:ascii="宋体" w:hAnsi="宋体" w:cs="宋体"/>
          <w:b/>
          <w:sz w:val="36"/>
        </w:rPr>
        <w:sectPr>
          <w:headerReference r:id="rId3" w:type="default"/>
          <w:pgSz w:w="11906" w:h="16838"/>
          <w:pgMar w:top="533" w:right="1800" w:bottom="476" w:left="1800" w:header="851" w:footer="992" w:gutter="0"/>
          <w:cols w:space="720" w:num="1"/>
          <w:docGrid w:type="lines" w:linePitch="312" w:charSpace="0"/>
        </w:sectPr>
      </w:pPr>
      <w:r>
        <w:rPr>
          <w:rFonts w:hint="default" w:ascii="宋体" w:hAnsi="宋体"/>
          <w:color w:val="000000"/>
          <w:sz w:val="32"/>
          <w:szCs w:val="32"/>
          <w:lang w:val="en-US" w:eastAsia="zh-Hans"/>
        </w:rPr>
        <w:t>二○二三年三月二十七日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highlight w:val="none"/>
        </w:rPr>
        <w:t>为深入贯彻党的第二十次全国代表大会精神、学习“十四五”规划和2035年远景目标，学习习近平新时代中国特色社会主义思想，进一步加强我校基层团组织建设，继续深入推进《全国五四红旗团委（团支部）、全国优秀共青团员、全国优秀共青团干部评选表彰工作办法》（以下简称《评选办法》）、《高校共青团改革实施方案》、《广州软件学院共青团改革方案》，按照团中央提出的全面从严治团、抓好学校共青团基层建设的有关工作要求，结合我校实际，</w:t>
      </w:r>
      <w:r>
        <w:rPr>
          <w:rFonts w:hint="eastAsia" w:ascii="宋体" w:hAnsi="宋体"/>
          <w:color w:val="000000"/>
          <w:sz w:val="24"/>
          <w:szCs w:val="24"/>
        </w:rPr>
        <w:t>开展202</w:t>
      </w:r>
      <w:r>
        <w:rPr>
          <w:rFonts w:ascii="宋体" w:hAnsi="宋体"/>
          <w:color w:val="000000"/>
          <w:sz w:val="24"/>
          <w:szCs w:val="24"/>
        </w:rPr>
        <w:t>2</w:t>
      </w:r>
      <w:r>
        <w:rPr>
          <w:rFonts w:hint="eastAsia" w:ascii="宋体" w:hAnsi="宋体"/>
          <w:color w:val="000000"/>
          <w:sz w:val="24"/>
          <w:szCs w:val="24"/>
        </w:rPr>
        <w:t>年度“五四红旗团委”评选工作。</w:t>
      </w:r>
    </w:p>
    <w:p>
      <w:pPr>
        <w:numPr>
          <w:ilvl w:val="0"/>
          <w:numId w:val="1"/>
        </w:numPr>
        <w:spacing w:line="360" w:lineRule="auto"/>
        <w:ind w:left="0" w:leftChars="0" w:firstLine="420" w:firstLineChars="0"/>
        <w:rPr>
          <w:rFonts w:ascii="宋体" w:hAnsi="宋体"/>
          <w:b/>
          <w:bCs/>
          <w:color w:val="000000"/>
          <w:sz w:val="28"/>
          <w:szCs w:val="28"/>
        </w:rPr>
      </w:pPr>
      <w:r>
        <w:rPr>
          <w:rFonts w:hint="eastAsia" w:ascii="宋体" w:hAnsi="宋体"/>
          <w:b/>
          <w:bCs/>
          <w:color w:val="000000"/>
          <w:sz w:val="28"/>
          <w:szCs w:val="28"/>
        </w:rPr>
        <w:t>评比内容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highlight w:val="none"/>
        </w:rPr>
      </w:pPr>
      <w:r>
        <w:rPr>
          <w:rFonts w:hint="eastAsia" w:ascii="宋体" w:hAnsi="宋体"/>
          <w:color w:val="000000"/>
          <w:sz w:val="24"/>
          <w:szCs w:val="24"/>
          <w:highlight w:val="none"/>
        </w:rPr>
        <w:t>广州软件学院2022年度“红旗团委”</w:t>
      </w:r>
    </w:p>
    <w:p>
      <w:pPr>
        <w:numPr>
          <w:ilvl w:val="0"/>
          <w:numId w:val="1"/>
        </w:numPr>
        <w:spacing w:line="360" w:lineRule="auto"/>
        <w:ind w:left="0" w:leftChars="0" w:firstLine="420" w:firstLineChars="0"/>
        <w:rPr>
          <w:rFonts w:ascii="宋体" w:hAnsi="宋体"/>
          <w:b/>
          <w:bCs/>
          <w:color w:val="000000"/>
          <w:sz w:val="28"/>
          <w:szCs w:val="28"/>
        </w:rPr>
      </w:pPr>
      <w:r>
        <w:rPr>
          <w:rFonts w:hint="eastAsia" w:ascii="宋体" w:hAnsi="宋体"/>
          <w:b/>
          <w:bCs/>
          <w:color w:val="000000"/>
          <w:sz w:val="28"/>
          <w:szCs w:val="28"/>
        </w:rPr>
        <w:t>组织单位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highlight w:val="none"/>
        </w:rPr>
      </w:pPr>
      <w:r>
        <w:rPr>
          <w:rFonts w:hint="eastAsia" w:ascii="宋体" w:hAnsi="宋体"/>
          <w:color w:val="000000"/>
          <w:sz w:val="24"/>
          <w:szCs w:val="24"/>
          <w:highlight w:val="none"/>
        </w:rPr>
        <w:t>主办：广州软件学院团委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highlight w:val="none"/>
        </w:rPr>
      </w:pPr>
      <w:r>
        <w:rPr>
          <w:rFonts w:hint="eastAsia" w:ascii="宋体" w:hAnsi="宋体"/>
          <w:color w:val="000000"/>
          <w:sz w:val="24"/>
          <w:szCs w:val="24"/>
          <w:highlight w:val="none"/>
        </w:rPr>
        <w:t>承办：广州软件学院管理系团委</w:t>
      </w:r>
    </w:p>
    <w:p>
      <w:pPr>
        <w:numPr>
          <w:ilvl w:val="0"/>
          <w:numId w:val="1"/>
        </w:numPr>
        <w:spacing w:line="360" w:lineRule="auto"/>
        <w:ind w:left="0" w:leftChars="0" w:firstLine="420" w:firstLineChars="0"/>
        <w:rPr>
          <w:rFonts w:ascii="宋体" w:hAnsi="宋体"/>
          <w:b/>
          <w:bCs/>
          <w:color w:val="000000"/>
          <w:sz w:val="28"/>
          <w:szCs w:val="28"/>
        </w:rPr>
      </w:pPr>
      <w:r>
        <w:rPr>
          <w:rFonts w:hint="eastAsia" w:ascii="宋体" w:hAnsi="宋体"/>
          <w:b/>
          <w:bCs/>
          <w:color w:val="000000"/>
          <w:sz w:val="28"/>
          <w:szCs w:val="28"/>
        </w:rPr>
        <w:t>评选名额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highlight w:val="none"/>
        </w:rPr>
      </w:pPr>
      <w:r>
        <w:rPr>
          <w:rFonts w:hint="eastAsia" w:ascii="宋体" w:hAnsi="宋体"/>
          <w:color w:val="000000"/>
          <w:sz w:val="24"/>
          <w:szCs w:val="24"/>
          <w:highlight w:val="none"/>
        </w:rPr>
        <w:t>广州软件学院“红旗团委”2个单位</w:t>
      </w:r>
    </w:p>
    <w:p>
      <w:pPr>
        <w:numPr>
          <w:ilvl w:val="0"/>
          <w:numId w:val="1"/>
        </w:numPr>
        <w:spacing w:line="360" w:lineRule="auto"/>
        <w:ind w:left="0" w:leftChars="0" w:firstLine="420" w:firstLineChars="0"/>
        <w:rPr>
          <w:rFonts w:ascii="宋体" w:hAnsi="宋体"/>
          <w:b/>
          <w:bCs/>
          <w:color w:val="000000"/>
          <w:sz w:val="28"/>
          <w:szCs w:val="28"/>
        </w:rPr>
      </w:pPr>
      <w:r>
        <w:rPr>
          <w:rFonts w:hint="eastAsia" w:ascii="宋体" w:hAnsi="宋体"/>
          <w:b/>
          <w:bCs/>
          <w:color w:val="000000"/>
          <w:sz w:val="28"/>
          <w:szCs w:val="28"/>
        </w:rPr>
        <w:t>评选时间（暂定）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评选方案发布：4月1日</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周六</w:t>
      </w:r>
      <w:r>
        <w:rPr>
          <w:rFonts w:hint="eastAsia" w:ascii="宋体" w:hAnsi="宋体"/>
          <w:color w:val="0000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材料收集：4月</w:t>
      </w:r>
      <w:r>
        <w:rPr>
          <w:rFonts w:hint="eastAsia" w:ascii="宋体" w:hAnsi="宋体"/>
          <w:color w:val="000000"/>
          <w:sz w:val="24"/>
          <w:szCs w:val="24"/>
          <w:highlight w:val="none"/>
          <w:lang w:val="en-US" w:eastAsia="zh-CN"/>
        </w:rPr>
        <w:t>21</w:t>
      </w:r>
      <w:r>
        <w:rPr>
          <w:rFonts w:hint="eastAsia" w:ascii="宋体" w:hAnsi="宋体"/>
          <w:color w:val="000000"/>
          <w:sz w:val="24"/>
          <w:szCs w:val="24"/>
          <w:highlight w:val="none"/>
        </w:rPr>
        <w:t>日</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周五</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12:</w:t>
      </w:r>
      <w:r>
        <w:rPr>
          <w:rFonts w:hint="eastAsia" w:ascii="宋体" w:hAnsi="宋体"/>
          <w:color w:val="000000"/>
          <w:sz w:val="24"/>
          <w:szCs w:val="24"/>
          <w:highlight w:val="none"/>
          <w:lang w:eastAsia="zh-Hans"/>
        </w:rPr>
        <w:t>00</w:t>
      </w:r>
      <w:r>
        <w:rPr>
          <w:rFonts w:hint="eastAsia" w:ascii="宋体" w:hAnsi="宋体"/>
          <w:color w:val="000000"/>
          <w:sz w:val="24"/>
          <w:szCs w:val="24"/>
          <w:highlight w:val="none"/>
          <w:lang w:val="en-US" w:eastAsia="zh-CN"/>
        </w:rPr>
        <w:t>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olor w:val="000000"/>
          <w:sz w:val="24"/>
          <w:szCs w:val="24"/>
          <w:highlight w:val="none"/>
          <w:lang w:val="en-US" w:eastAsia="zh-CN"/>
        </w:rPr>
      </w:pPr>
      <w:r>
        <w:rPr>
          <w:rFonts w:hint="eastAsia" w:ascii="宋体" w:hAnsi="宋体"/>
          <w:color w:val="000000"/>
          <w:sz w:val="24"/>
          <w:szCs w:val="24"/>
          <w:highlight w:val="none"/>
        </w:rPr>
        <w:t>材料初评：4月</w:t>
      </w:r>
      <w:r>
        <w:rPr>
          <w:rFonts w:hint="eastAsia" w:ascii="宋体" w:hAnsi="宋体"/>
          <w:color w:val="000000"/>
          <w:sz w:val="24"/>
          <w:szCs w:val="24"/>
          <w:highlight w:val="none"/>
          <w:lang w:val="en-US" w:eastAsia="zh-CN"/>
        </w:rPr>
        <w:t>25</w:t>
      </w:r>
      <w:r>
        <w:rPr>
          <w:rFonts w:hint="eastAsia" w:ascii="宋体" w:hAnsi="宋体"/>
          <w:color w:val="000000"/>
          <w:sz w:val="24"/>
          <w:szCs w:val="24"/>
          <w:highlight w:val="none"/>
        </w:rPr>
        <w:t>日</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周二</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14:00-17:00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highlight w:val="none"/>
          <w:lang w:val="en-US" w:eastAsia="zh-CN"/>
        </w:rPr>
      </w:pPr>
      <w:r>
        <w:rPr>
          <w:rFonts w:hint="eastAsia" w:ascii="宋体" w:hAnsi="宋体"/>
          <w:color w:val="000000"/>
          <w:sz w:val="24"/>
          <w:szCs w:val="24"/>
          <w:highlight w:val="none"/>
        </w:rPr>
        <w:t>网络展示：4月2</w:t>
      </w:r>
      <w:r>
        <w:rPr>
          <w:rFonts w:hint="eastAsia" w:ascii="宋体" w:hAnsi="宋体"/>
          <w:color w:val="000000"/>
          <w:sz w:val="24"/>
          <w:szCs w:val="24"/>
          <w:highlight w:val="none"/>
          <w:lang w:val="en-US" w:eastAsia="zh-CN"/>
        </w:rPr>
        <w:t>5</w:t>
      </w:r>
      <w:r>
        <w:rPr>
          <w:rFonts w:hint="eastAsia" w:ascii="宋体" w:hAnsi="宋体"/>
          <w:color w:val="000000"/>
          <w:sz w:val="24"/>
          <w:szCs w:val="24"/>
          <w:highlight w:val="none"/>
        </w:rPr>
        <w:t>日</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周二</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1</w:t>
      </w:r>
      <w:r>
        <w:rPr>
          <w:rFonts w:hint="eastAsia" w:ascii="宋体" w:hAnsi="宋体"/>
          <w:color w:val="000000"/>
          <w:sz w:val="24"/>
          <w:szCs w:val="24"/>
          <w:highlight w:val="none"/>
          <w:lang w:val="en-US" w:eastAsia="zh-CN"/>
        </w:rPr>
        <w:t>7</w:t>
      </w:r>
      <w:r>
        <w:rPr>
          <w:rFonts w:hint="eastAsia" w:ascii="宋体" w:hAnsi="宋体"/>
          <w:color w:val="000000"/>
          <w:sz w:val="24"/>
          <w:szCs w:val="24"/>
          <w:highlight w:val="none"/>
        </w:rPr>
        <w:t>:00</w:t>
      </w:r>
      <w:r>
        <w:rPr>
          <w:rFonts w:hint="eastAsia" w:ascii="宋体" w:hAnsi="宋体"/>
          <w:color w:val="000000"/>
          <w:sz w:val="24"/>
          <w:szCs w:val="24"/>
          <w:highlight w:val="none"/>
          <w:lang w:val="en-US" w:eastAsia="zh-CN"/>
        </w:rPr>
        <w:t>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olor w:val="000000"/>
          <w:sz w:val="24"/>
          <w:szCs w:val="24"/>
          <w:highlight w:val="none"/>
          <w:lang w:val="en-US" w:eastAsia="zh-CN"/>
        </w:rPr>
      </w:pPr>
      <w:r>
        <w:rPr>
          <w:rFonts w:hint="eastAsia" w:ascii="宋体" w:hAnsi="宋体"/>
          <w:color w:val="000000"/>
          <w:sz w:val="24"/>
          <w:szCs w:val="24"/>
          <w:highlight w:val="none"/>
          <w:lang w:val="en-US" w:eastAsia="zh-CN"/>
        </w:rPr>
        <w:t>终评彩排：5月5日（周五）晚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olor w:val="000000"/>
          <w:sz w:val="24"/>
          <w:szCs w:val="24"/>
          <w:highlight w:val="none"/>
          <w:lang w:val="en-US" w:eastAsia="zh-Hans"/>
        </w:rPr>
      </w:pPr>
      <w:r>
        <w:rPr>
          <w:rFonts w:hint="eastAsia" w:ascii="宋体" w:hAnsi="宋体"/>
          <w:color w:val="000000"/>
          <w:sz w:val="24"/>
          <w:szCs w:val="24"/>
          <w:highlight w:val="none"/>
        </w:rPr>
        <w:t>终评大会：</w:t>
      </w:r>
      <w:r>
        <w:rPr>
          <w:rFonts w:hint="eastAsia" w:ascii="宋体" w:hAnsi="宋体"/>
          <w:color w:val="000000"/>
          <w:sz w:val="24"/>
          <w:szCs w:val="24"/>
          <w:highlight w:val="none"/>
          <w:lang w:val="en-US" w:eastAsia="zh-CN"/>
        </w:rPr>
        <w:t>5</w:t>
      </w:r>
      <w:r>
        <w:rPr>
          <w:rFonts w:hint="eastAsia" w:ascii="宋体" w:hAnsi="宋体"/>
          <w:color w:val="000000"/>
          <w:sz w:val="24"/>
          <w:szCs w:val="24"/>
          <w:highlight w:val="none"/>
        </w:rPr>
        <w:t>月</w:t>
      </w:r>
      <w:r>
        <w:rPr>
          <w:rFonts w:hint="eastAsia" w:ascii="宋体" w:hAnsi="宋体"/>
          <w:color w:val="000000"/>
          <w:sz w:val="24"/>
          <w:szCs w:val="24"/>
          <w:highlight w:val="none"/>
          <w:lang w:val="en-US" w:eastAsia="zh-CN"/>
        </w:rPr>
        <w:t>7</w:t>
      </w:r>
      <w:r>
        <w:rPr>
          <w:rFonts w:hint="eastAsia" w:ascii="宋体" w:hAnsi="宋体"/>
          <w:color w:val="000000"/>
          <w:sz w:val="24"/>
          <w:szCs w:val="24"/>
          <w:highlight w:val="none"/>
        </w:rPr>
        <w:t>日</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周二</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19:00-22:00</w:t>
      </w:r>
    </w:p>
    <w:p>
      <w:pPr>
        <w:numPr>
          <w:ilvl w:val="0"/>
          <w:numId w:val="1"/>
        </w:numPr>
        <w:spacing w:line="360" w:lineRule="auto"/>
        <w:ind w:left="0" w:leftChars="0" w:firstLine="420" w:firstLineChars="0"/>
        <w:rPr>
          <w:rFonts w:hint="eastAsia" w:ascii="宋体" w:hAnsi="宋体"/>
          <w:b/>
          <w:bCs/>
          <w:color w:val="000000"/>
          <w:sz w:val="28"/>
          <w:szCs w:val="28"/>
        </w:rPr>
      </w:pPr>
      <w:r>
        <w:rPr>
          <w:rFonts w:hint="eastAsia" w:ascii="宋体" w:hAnsi="宋体"/>
          <w:b/>
          <w:bCs/>
          <w:color w:val="000000"/>
          <w:sz w:val="28"/>
          <w:szCs w:val="28"/>
          <w:lang w:val="en-US" w:eastAsia="zh-Hans"/>
        </w:rPr>
        <w:t>评选条件</w:t>
      </w:r>
    </w:p>
    <w:p>
      <w:pPr>
        <w:numPr>
          <w:ilvl w:val="0"/>
          <w:numId w:val="2"/>
        </w:numPr>
        <w:spacing w:line="360" w:lineRule="auto"/>
        <w:ind w:left="0" w:leftChars="0" w:firstLine="480" w:firstLineChars="200"/>
        <w:rPr>
          <w:rFonts w:hint="eastAsia" w:ascii="宋体" w:hAnsi="宋体"/>
          <w:color w:val="000000"/>
          <w:sz w:val="24"/>
          <w:szCs w:val="24"/>
        </w:rPr>
      </w:pPr>
      <w:r>
        <w:rPr>
          <w:rFonts w:hint="eastAsia" w:ascii="宋体" w:hAnsi="宋体"/>
          <w:color w:val="000000"/>
          <w:sz w:val="24"/>
          <w:szCs w:val="24"/>
        </w:rPr>
        <w:t>政治建设好。注重加强团员政治教育和青年思想政治引领，组织团员青年认真学习党的科学理论特别是习近平新时代中国特色社会主义思想，贯彻落实习近平总书记关于青年工作的重要思想，引导团员青年增强“四个意识”、坚定“四个自信”、做到“两个维护”。</w:t>
      </w:r>
    </w:p>
    <w:p>
      <w:pPr>
        <w:numPr>
          <w:ilvl w:val="0"/>
          <w:numId w:val="2"/>
        </w:numPr>
        <w:spacing w:line="360" w:lineRule="auto"/>
        <w:ind w:left="0" w:leftChars="0" w:firstLine="480" w:firstLineChars="200"/>
        <w:rPr>
          <w:rFonts w:hint="eastAsia" w:ascii="宋体" w:hAnsi="宋体"/>
          <w:color w:val="000000"/>
          <w:sz w:val="24"/>
          <w:szCs w:val="24"/>
        </w:rPr>
      </w:pPr>
      <w:r>
        <w:rPr>
          <w:rFonts w:hint="eastAsia" w:ascii="宋体" w:hAnsi="宋体"/>
          <w:color w:val="000000"/>
          <w:sz w:val="24"/>
          <w:szCs w:val="24"/>
        </w:rPr>
        <w:t>组织基础好。按期换届，班子配备齐整，政治强、业务精、作风实，管理严格。组织建设规范、团情底数清晰，发展团员程序严、质量高，“三会两制一课”和主题团日等组织生活规范落实，团员教育管理经常，“青年之家”等阵地作用发挥较好。党建带团建制度落实有力，党团队衔接顺畅，推优入党效果明显。落实全团抓基层、全团抓学校工作部署，深化共青团基层改革力度大、有成效。</w:t>
      </w:r>
    </w:p>
    <w:p>
      <w:pPr>
        <w:numPr>
          <w:ilvl w:val="0"/>
          <w:numId w:val="2"/>
        </w:numPr>
        <w:spacing w:line="360" w:lineRule="auto"/>
        <w:ind w:left="0" w:leftChars="0" w:firstLine="480" w:firstLineChars="200"/>
        <w:rPr>
          <w:rFonts w:hint="eastAsia" w:ascii="宋体" w:hAnsi="宋体"/>
          <w:color w:val="000000"/>
          <w:sz w:val="24"/>
          <w:szCs w:val="24"/>
        </w:rPr>
      </w:pPr>
      <w:r>
        <w:rPr>
          <w:rFonts w:hint="eastAsia" w:ascii="宋体" w:hAnsi="宋体"/>
          <w:color w:val="000000"/>
          <w:sz w:val="24"/>
          <w:szCs w:val="24"/>
        </w:rPr>
        <w:t>联系服务好。密切联系团员青年，积极向党组织和有关方面反映、推动解决青年利益诉求。围绕团员青年在成长发展、创新创造、志愿服务、济困助学、就业创业、岗位建功、实践教育等方面的现实需求，提供有效服务，形成社会功能，团员青年参与度高、获得感强。</w:t>
      </w:r>
    </w:p>
    <w:p>
      <w:pPr>
        <w:numPr>
          <w:ilvl w:val="0"/>
          <w:numId w:val="2"/>
        </w:numPr>
        <w:spacing w:line="360" w:lineRule="auto"/>
        <w:ind w:left="0" w:leftChars="0" w:firstLine="480" w:firstLineChars="200"/>
        <w:rPr>
          <w:rFonts w:hint="eastAsia" w:ascii="宋体" w:hAnsi="宋体"/>
          <w:color w:val="000000"/>
          <w:sz w:val="24"/>
          <w:szCs w:val="24"/>
        </w:rPr>
      </w:pPr>
      <w:r>
        <w:rPr>
          <w:rFonts w:hint="eastAsia" w:ascii="宋体" w:hAnsi="宋体"/>
          <w:color w:val="000000"/>
          <w:sz w:val="24"/>
          <w:szCs w:val="24"/>
        </w:rPr>
        <w:t>作用发挥好。组织团员青年围绕国家重大战略、本地区本单位党的中心任务和突发自然灾害、公共卫生事件等“急难险重新”工作创先争优、积极奉献，充分发挥生力军和突击队作用，团员模范带头作用突出，服务大局成效好，党组织、社会对共青团工作评价高。</w:t>
      </w:r>
    </w:p>
    <w:p>
      <w:pPr>
        <w:numPr>
          <w:ilvl w:val="0"/>
          <w:numId w:val="1"/>
        </w:numPr>
        <w:spacing w:line="360" w:lineRule="auto"/>
        <w:ind w:left="0" w:leftChars="0" w:firstLine="420" w:firstLineChars="0"/>
        <w:rPr>
          <w:rFonts w:hint="eastAsia" w:ascii="宋体" w:hAnsi="宋体" w:eastAsia="宋体" w:cs="Times New Roman"/>
          <w:b/>
          <w:bCs/>
          <w:color w:val="000000"/>
          <w:sz w:val="28"/>
          <w:szCs w:val="28"/>
          <w:lang w:val="en-US" w:eastAsia="zh-Hans"/>
        </w:rPr>
      </w:pPr>
      <w:r>
        <w:rPr>
          <w:rFonts w:hint="eastAsia" w:ascii="宋体" w:hAnsi="宋体" w:eastAsia="宋体" w:cs="Times New Roman"/>
          <w:b/>
          <w:bCs/>
          <w:color w:val="000000"/>
          <w:sz w:val="28"/>
          <w:szCs w:val="28"/>
          <w:lang w:val="en-US" w:eastAsia="zh-Hans"/>
        </w:rPr>
        <w:t>评选方式</w:t>
      </w:r>
    </w:p>
    <w:p>
      <w:pPr>
        <w:numPr>
          <w:ilvl w:val="0"/>
          <w:numId w:val="3"/>
        </w:numPr>
        <w:spacing w:line="360" w:lineRule="auto"/>
        <w:ind w:left="0" w:leftChars="0" w:firstLine="420" w:firstLineChars="0"/>
        <w:rPr>
          <w:rFonts w:ascii="宋体" w:hAnsi="宋体"/>
          <w:b/>
          <w:bCs/>
          <w:color w:val="000000"/>
          <w:sz w:val="28"/>
          <w:szCs w:val="28"/>
        </w:rPr>
      </w:pPr>
      <w:r>
        <w:rPr>
          <w:rFonts w:ascii="宋体" w:hAnsi="宋体"/>
          <w:b/>
          <w:bCs/>
          <w:color w:val="000000"/>
          <w:sz w:val="28"/>
          <w:szCs w:val="28"/>
        </w:rPr>
        <w:t>申报阶段</w:t>
      </w:r>
      <w:r>
        <w:rPr>
          <w:rFonts w:hint="eastAsia" w:ascii="宋体" w:hAnsi="宋体"/>
          <w:b/>
          <w:bCs/>
          <w:color w:val="000000"/>
          <w:sz w:val="28"/>
          <w:szCs w:val="28"/>
          <w:lang w:val="en-US" w:eastAsia="zh-Hans"/>
        </w:rPr>
        <w:t>材料要求</w:t>
      </w:r>
    </w:p>
    <w:p>
      <w:pPr>
        <w:numPr>
          <w:ilvl w:val="0"/>
          <w:numId w:val="0"/>
        </w:numPr>
        <w:spacing w:line="360" w:lineRule="auto"/>
        <w:ind w:leftChars="200"/>
        <w:rPr>
          <w:rFonts w:hint="default" w:ascii="宋体" w:hAnsi="宋体" w:eastAsia="宋体" w:cs="Times New Roman"/>
          <w:color w:val="000000"/>
          <w:sz w:val="24"/>
          <w:szCs w:val="24"/>
          <w:lang w:val="en-US"/>
        </w:rPr>
      </w:pPr>
      <w:r>
        <w:rPr>
          <w:rFonts w:hint="eastAsia" w:ascii="宋体" w:hAnsi="宋体" w:eastAsia="宋体" w:cs="Times New Roman"/>
          <w:color w:val="000000"/>
          <w:sz w:val="24"/>
          <w:szCs w:val="24"/>
          <w:lang w:val="en-US" w:eastAsia="zh-Hans"/>
        </w:rPr>
        <w:t>材料清单及命名方式如下：</w:t>
      </w:r>
    </w:p>
    <w:p>
      <w:pPr>
        <w:spacing w:line="360" w:lineRule="auto"/>
        <w:ind w:firstLine="480" w:firstLineChars="200"/>
        <w:rPr>
          <w:rFonts w:hint="eastAsia" w:ascii="宋体" w:hAnsi="宋体"/>
          <w:color w:val="000000"/>
          <w:sz w:val="24"/>
          <w:szCs w:val="24"/>
          <w:lang w:eastAsia="zh-Hans"/>
        </w:rPr>
      </w:pPr>
      <w:r>
        <w:rPr>
          <w:rFonts w:hint="eastAsia" w:ascii="宋体" w:hAnsi="宋体"/>
          <w:color w:val="000000"/>
          <w:sz w:val="24"/>
          <w:szCs w:val="24"/>
          <w:lang w:eastAsia="zh-Hans"/>
        </w:rPr>
        <w:t>1.（附件2）《2022年度广州软件学院五四红旗团委申报表-XX系》，需上交电子版和纸质版。</w:t>
      </w:r>
    </w:p>
    <w:p>
      <w:pPr>
        <w:spacing w:line="360" w:lineRule="auto"/>
        <w:ind w:firstLine="480" w:firstLineChars="200"/>
        <w:rPr>
          <w:rFonts w:hint="eastAsia" w:ascii="宋体" w:hAnsi="宋体"/>
          <w:color w:val="000000"/>
          <w:sz w:val="24"/>
          <w:szCs w:val="24"/>
          <w:lang w:eastAsia="zh-Hans"/>
        </w:rPr>
      </w:pPr>
      <w:r>
        <w:rPr>
          <w:rFonts w:hint="eastAsia" w:ascii="宋体" w:hAnsi="宋体"/>
          <w:color w:val="000000"/>
          <w:sz w:val="24"/>
          <w:szCs w:val="24"/>
          <w:lang w:eastAsia="zh-Hans"/>
        </w:rPr>
        <w:t>2.（附件3）《2022年度广州软件学院系级团委工作自评表-XX系》，需上交电子版和纸质版。</w:t>
      </w:r>
    </w:p>
    <w:p>
      <w:pPr>
        <w:spacing w:line="360" w:lineRule="auto"/>
        <w:ind w:firstLine="480" w:firstLineChars="200"/>
        <w:rPr>
          <w:rFonts w:hint="eastAsia" w:ascii="宋体" w:hAnsi="宋体"/>
          <w:color w:val="000000"/>
          <w:sz w:val="24"/>
          <w:szCs w:val="24"/>
          <w:lang w:eastAsia="zh-Hans"/>
        </w:rPr>
      </w:pPr>
      <w:r>
        <w:rPr>
          <w:rFonts w:hint="eastAsia" w:ascii="宋体" w:hAnsi="宋体"/>
          <w:color w:val="000000"/>
          <w:sz w:val="24"/>
          <w:szCs w:val="24"/>
          <w:lang w:eastAsia="zh-Hans"/>
        </w:rPr>
        <w:t>3.（附件4）</w:t>
      </w:r>
      <w:r>
        <w:rPr>
          <w:rFonts w:hint="eastAsia" w:ascii="宋体" w:hAnsi="宋体"/>
          <w:color w:val="000000"/>
          <w:sz w:val="24"/>
          <w:szCs w:val="24"/>
          <w:lang w:val="en-US" w:eastAsia="zh-Hans"/>
        </w:rPr>
        <w:t>文件夹命名为</w:t>
      </w:r>
      <w:r>
        <w:rPr>
          <w:rFonts w:hint="eastAsia" w:ascii="宋体" w:hAnsi="宋体"/>
          <w:color w:val="000000"/>
          <w:sz w:val="24"/>
          <w:szCs w:val="24"/>
          <w:lang w:eastAsia="zh-Hans"/>
        </w:rPr>
        <w:t>《五四红旗团委</w:t>
      </w:r>
      <w:r>
        <w:rPr>
          <w:rFonts w:hint="eastAsia" w:ascii="宋体" w:hAnsi="宋体"/>
          <w:color w:val="000000"/>
          <w:sz w:val="24"/>
          <w:szCs w:val="24"/>
          <w:lang w:val="en-US" w:eastAsia="zh-Hans"/>
        </w:rPr>
        <w:t>初评</w:t>
      </w:r>
      <w:r>
        <w:rPr>
          <w:rFonts w:hint="eastAsia" w:ascii="宋体" w:hAnsi="宋体"/>
          <w:color w:val="000000"/>
          <w:sz w:val="24"/>
          <w:szCs w:val="24"/>
          <w:lang w:eastAsia="zh-Hans"/>
        </w:rPr>
        <w:t>佐证材料-XX系》，</w:t>
      </w:r>
      <w:r>
        <w:rPr>
          <w:rFonts w:hint="eastAsia" w:ascii="宋体" w:hAnsi="宋体"/>
          <w:color w:val="000000"/>
          <w:sz w:val="24"/>
          <w:szCs w:val="24"/>
          <w:lang w:val="en-US" w:eastAsia="zh-Hans"/>
        </w:rPr>
        <w:t>文件夹内文件命名为“细则编号</w:t>
      </w:r>
      <w:r>
        <w:rPr>
          <w:rFonts w:hint="eastAsia" w:ascii="宋体" w:hAnsi="宋体"/>
          <w:color w:val="000000"/>
          <w:sz w:val="24"/>
          <w:szCs w:val="24"/>
          <w:lang w:eastAsia="zh-Hans"/>
        </w:rPr>
        <w:t>+</w:t>
      </w:r>
      <w:r>
        <w:rPr>
          <w:rFonts w:hint="eastAsia" w:ascii="宋体" w:hAnsi="宋体"/>
          <w:color w:val="000000"/>
          <w:sz w:val="24"/>
          <w:szCs w:val="24"/>
          <w:lang w:val="en-US" w:eastAsia="zh-Hans"/>
        </w:rPr>
        <w:t>具体材料名称”，如“</w:t>
      </w:r>
      <w:r>
        <w:rPr>
          <w:rFonts w:hint="eastAsia" w:ascii="宋体" w:hAnsi="宋体"/>
          <w:color w:val="000000"/>
          <w:sz w:val="24"/>
          <w:szCs w:val="24"/>
          <w:lang w:eastAsia="zh-Hans"/>
        </w:rPr>
        <w:t>7、</w:t>
      </w:r>
      <w:r>
        <w:rPr>
          <w:rFonts w:hint="eastAsia" w:ascii="宋体" w:hAnsi="宋体"/>
          <w:color w:val="000000"/>
          <w:sz w:val="24"/>
          <w:szCs w:val="24"/>
          <w:lang w:val="en-US" w:eastAsia="zh-Hans"/>
        </w:rPr>
        <w:t>科技学术节立项公示”或“</w:t>
      </w:r>
      <w:r>
        <w:rPr>
          <w:rFonts w:hint="default" w:ascii="宋体" w:hAnsi="宋体"/>
          <w:color w:val="000000"/>
          <w:sz w:val="24"/>
          <w:szCs w:val="24"/>
          <w:lang w:eastAsia="zh-Hans"/>
        </w:rPr>
        <w:t>37</w:t>
      </w:r>
      <w:r>
        <w:rPr>
          <w:rFonts w:hint="eastAsia" w:ascii="宋体" w:hAnsi="宋体"/>
          <w:color w:val="000000"/>
          <w:sz w:val="24"/>
          <w:szCs w:val="24"/>
          <w:lang w:eastAsia="zh-Hans"/>
        </w:rPr>
        <w:t>、</w:t>
      </w:r>
      <w:r>
        <w:rPr>
          <w:rFonts w:hint="eastAsia" w:ascii="宋体" w:hAnsi="宋体"/>
          <w:color w:val="000000"/>
          <w:sz w:val="24"/>
          <w:szCs w:val="24"/>
          <w:lang w:val="en-US" w:eastAsia="zh-Hans"/>
        </w:rPr>
        <w:t>攀登计划立项公示证明”。</w:t>
      </w:r>
      <w:r>
        <w:rPr>
          <w:rFonts w:hint="eastAsia" w:ascii="宋体" w:hAnsi="宋体"/>
          <w:color w:val="000000"/>
          <w:sz w:val="24"/>
          <w:szCs w:val="24"/>
          <w:lang w:eastAsia="zh-Hans"/>
        </w:rPr>
        <w:t>仅需上交电子版。</w:t>
      </w:r>
    </w:p>
    <w:p>
      <w:pPr>
        <w:spacing w:line="360" w:lineRule="auto"/>
        <w:ind w:firstLine="480" w:firstLineChars="200"/>
        <w:rPr>
          <w:rFonts w:hint="eastAsia" w:ascii="宋体" w:hAnsi="宋体"/>
          <w:color w:val="000000"/>
          <w:sz w:val="24"/>
          <w:szCs w:val="24"/>
          <w:lang w:eastAsia="zh-Hans"/>
        </w:rPr>
      </w:pPr>
      <w:r>
        <w:rPr>
          <w:rFonts w:hint="eastAsia" w:ascii="宋体" w:hAnsi="宋体"/>
          <w:color w:val="000000"/>
          <w:sz w:val="24"/>
          <w:szCs w:val="24"/>
          <w:lang w:eastAsia="zh-Hans"/>
        </w:rPr>
        <w:t>4.（附件5）《五四红旗团委事迹材料-XX系》，需上交电子版和纸质版。</w:t>
      </w:r>
      <w:r>
        <w:rPr>
          <w:rFonts w:hint="eastAsia" w:ascii="宋体" w:hAnsi="宋体"/>
          <w:color w:val="000000"/>
          <w:sz w:val="24"/>
          <w:szCs w:val="24"/>
          <w:lang w:val="en-US" w:eastAsia="zh-Hans"/>
        </w:rPr>
        <w:t>内容</w:t>
      </w:r>
      <w:r>
        <w:rPr>
          <w:rFonts w:hint="eastAsia" w:ascii="宋体" w:hAnsi="宋体"/>
          <w:color w:val="000000"/>
          <w:sz w:val="24"/>
          <w:szCs w:val="24"/>
          <w:lang w:eastAsia="zh-Hans"/>
        </w:rPr>
        <w:t>要求：</w:t>
      </w:r>
      <w:r>
        <w:rPr>
          <w:rFonts w:hint="eastAsia" w:ascii="宋体" w:hAnsi="宋体"/>
          <w:color w:val="000000"/>
          <w:sz w:val="24"/>
          <w:szCs w:val="24"/>
          <w:lang w:val="en-US" w:eastAsia="zh-Hans"/>
        </w:rPr>
        <w:t>标题为2022年度XX系团委“五四红旗团委”事迹材料，正文</w:t>
      </w:r>
      <w:r>
        <w:rPr>
          <w:rFonts w:hint="eastAsia" w:ascii="宋体" w:hAnsi="宋体"/>
          <w:color w:val="000000"/>
          <w:sz w:val="24"/>
          <w:szCs w:val="24"/>
          <w:lang w:eastAsia="zh-Hans"/>
        </w:rPr>
        <w:t>体现该系团委工作特色，能反映思想建设、组织建设、基层团务建设、学术科技竞赛建设、志愿实践建设、宣传阵地建设、校园文化建设、品牌特色建设等方面，3000字以内，每个子标题下佐证图片不超过2张，</w:t>
      </w:r>
      <w:r>
        <w:rPr>
          <w:rFonts w:hint="eastAsia" w:ascii="宋体" w:hAnsi="宋体"/>
          <w:color w:val="000000"/>
          <w:sz w:val="24"/>
          <w:szCs w:val="24"/>
          <w:lang w:val="en-US" w:eastAsia="zh-Hans"/>
        </w:rPr>
        <w:t>双面打印不超过</w:t>
      </w:r>
      <w:r>
        <w:rPr>
          <w:rFonts w:hint="eastAsia" w:ascii="宋体" w:hAnsi="宋体"/>
          <w:color w:val="000000"/>
          <w:sz w:val="24"/>
          <w:szCs w:val="24"/>
          <w:lang w:eastAsia="zh-Hans"/>
        </w:rPr>
        <w:t>15</w:t>
      </w:r>
      <w:r>
        <w:rPr>
          <w:rFonts w:hint="eastAsia" w:ascii="宋体" w:hAnsi="宋体"/>
          <w:color w:val="000000"/>
          <w:sz w:val="24"/>
          <w:szCs w:val="24"/>
          <w:lang w:val="en-US" w:eastAsia="zh-Hans"/>
        </w:rPr>
        <w:t>页</w:t>
      </w:r>
      <w:r>
        <w:rPr>
          <w:rFonts w:hint="eastAsia" w:ascii="宋体" w:hAnsi="宋体"/>
          <w:color w:val="000000"/>
          <w:sz w:val="24"/>
          <w:szCs w:val="24"/>
          <w:lang w:eastAsia="zh-Hans"/>
        </w:rPr>
        <w:t>。各系可根据自身特色进行其他形式的材料展示和丰富。</w:t>
      </w:r>
      <w:r>
        <w:rPr>
          <w:rFonts w:hint="eastAsia" w:ascii="宋体" w:hAnsi="宋体"/>
          <w:color w:val="000000"/>
          <w:sz w:val="24"/>
          <w:szCs w:val="24"/>
          <w:lang w:val="en-US" w:eastAsia="zh-Hans"/>
        </w:rPr>
        <w:t>格式要求：标题黑体二号，正文仿宋小四，1.5倍行距。</w:t>
      </w:r>
      <w:r>
        <w:rPr>
          <w:rFonts w:hint="eastAsia" w:ascii="宋体" w:hAnsi="宋体"/>
          <w:color w:val="000000"/>
          <w:sz w:val="24"/>
          <w:szCs w:val="24"/>
          <w:lang w:eastAsia="zh-Hans"/>
        </w:rPr>
        <w:t>如不符合要求将酌情扣分。</w:t>
      </w:r>
    </w:p>
    <w:p>
      <w:pPr>
        <w:spacing w:line="360" w:lineRule="auto"/>
        <w:ind w:firstLine="480" w:firstLineChars="200"/>
        <w:rPr>
          <w:rFonts w:hint="eastAsia" w:ascii="宋体" w:hAnsi="宋体"/>
          <w:color w:val="000000"/>
          <w:sz w:val="24"/>
          <w:szCs w:val="24"/>
          <w:lang w:eastAsia="zh-Hans"/>
        </w:rPr>
      </w:pPr>
      <w:r>
        <w:rPr>
          <w:rFonts w:hint="eastAsia" w:ascii="宋体" w:hAnsi="宋体"/>
          <w:color w:val="000000"/>
          <w:sz w:val="24"/>
          <w:szCs w:val="24"/>
          <w:lang w:eastAsia="zh-Hans"/>
        </w:rPr>
        <w:t>电子版材料请以上述方式命名并打包（其中附件5需提交word和pdf两种格式文档），压缩包命名为“2022年度五四红旗团委评选材料-</w:t>
      </w:r>
      <w:r>
        <w:rPr>
          <w:rFonts w:hint="eastAsia" w:ascii="宋体" w:hAnsi="宋体"/>
          <w:color w:val="000000"/>
          <w:sz w:val="24"/>
          <w:szCs w:val="24"/>
          <w:lang w:val="en-US" w:eastAsia="zh-Hans"/>
        </w:rPr>
        <w:t>XX</w:t>
      </w:r>
      <w:r>
        <w:rPr>
          <w:rFonts w:hint="eastAsia" w:ascii="宋体" w:hAnsi="宋体"/>
          <w:color w:val="000000"/>
          <w:sz w:val="24"/>
          <w:szCs w:val="24"/>
          <w:lang w:eastAsia="zh-Hans"/>
        </w:rPr>
        <w:t>系”，于</w:t>
      </w:r>
      <w:r>
        <w:rPr>
          <w:rFonts w:hint="eastAsia" w:ascii="宋体" w:hAnsi="宋体"/>
          <w:b/>
          <w:bCs/>
          <w:color w:val="000000"/>
          <w:sz w:val="24"/>
          <w:szCs w:val="24"/>
          <w:lang w:eastAsia="zh-Hans"/>
        </w:rPr>
        <w:t>4月21日（周五）12:00前发至管理系学生副书记阮倩敏（邮箱</w:t>
      </w:r>
      <w:r>
        <w:rPr>
          <w:rFonts w:hint="eastAsia" w:ascii="宋体" w:hAnsi="宋体"/>
          <w:b/>
          <w:bCs/>
          <w:color w:val="000000"/>
          <w:sz w:val="24"/>
          <w:szCs w:val="24"/>
        </w:rPr>
        <w:t>1163903390@qq.com）</w:t>
      </w:r>
      <w:r>
        <w:rPr>
          <w:rFonts w:hint="eastAsia" w:ascii="宋体" w:hAnsi="宋体"/>
          <w:b/>
          <w:bCs/>
          <w:color w:val="000000"/>
          <w:sz w:val="24"/>
          <w:szCs w:val="24"/>
          <w:lang w:val="en-US" w:eastAsia="zh-Hans"/>
        </w:rPr>
        <w:t>处</w:t>
      </w:r>
      <w:r>
        <w:rPr>
          <w:rFonts w:hint="eastAsia" w:ascii="宋体" w:hAnsi="宋体"/>
          <w:color w:val="000000"/>
          <w:sz w:val="24"/>
          <w:szCs w:val="24"/>
          <w:lang w:val="en-US" w:eastAsia="zh-Hans"/>
        </w:rPr>
        <w:t>，过时将不接受任何修改</w:t>
      </w:r>
      <w:r>
        <w:rPr>
          <w:rFonts w:hint="eastAsia" w:ascii="宋体" w:hAnsi="宋体"/>
          <w:color w:val="000000"/>
          <w:sz w:val="24"/>
          <w:szCs w:val="24"/>
          <w:lang w:eastAsia="zh-Hans"/>
        </w:rPr>
        <w:t>。</w:t>
      </w:r>
    </w:p>
    <w:p>
      <w:pPr>
        <w:spacing w:line="360" w:lineRule="auto"/>
        <w:ind w:firstLine="480" w:firstLineChars="200"/>
        <w:rPr>
          <w:rFonts w:hint="eastAsia" w:ascii="宋体" w:hAnsi="宋体"/>
          <w:color w:val="000000"/>
          <w:sz w:val="24"/>
          <w:szCs w:val="24"/>
          <w:lang w:eastAsia="zh-Hans"/>
        </w:rPr>
      </w:pPr>
      <w:r>
        <w:rPr>
          <w:rFonts w:hint="eastAsia" w:ascii="宋体" w:hAnsi="宋体"/>
          <w:color w:val="000000"/>
          <w:sz w:val="24"/>
          <w:szCs w:val="24"/>
          <w:lang w:eastAsia="zh-Hans"/>
        </w:rPr>
        <w:t>纸质版材料</w:t>
      </w:r>
      <w:r>
        <w:rPr>
          <w:rFonts w:hint="eastAsia" w:ascii="宋体" w:hAnsi="宋体"/>
          <w:color w:val="000000"/>
          <w:sz w:val="24"/>
          <w:szCs w:val="24"/>
          <w:lang w:val="en-US" w:eastAsia="zh-Hans"/>
        </w:rPr>
        <w:t>黑白双面打印，</w:t>
      </w:r>
      <w:r>
        <w:rPr>
          <w:rFonts w:hint="eastAsia" w:ascii="宋体" w:hAnsi="宋体"/>
          <w:color w:val="000000"/>
          <w:sz w:val="24"/>
          <w:szCs w:val="24"/>
        </w:rPr>
        <w:t>一式两份</w:t>
      </w:r>
      <w:r>
        <w:rPr>
          <w:rFonts w:hint="eastAsia" w:ascii="宋体" w:hAnsi="宋体"/>
          <w:color w:val="000000"/>
          <w:sz w:val="24"/>
          <w:szCs w:val="24"/>
          <w:lang w:eastAsia="zh-Hans"/>
        </w:rPr>
        <w:t>，请</w:t>
      </w:r>
      <w:r>
        <w:rPr>
          <w:rFonts w:hint="eastAsia" w:ascii="宋体" w:hAnsi="宋体"/>
          <w:color w:val="000000"/>
          <w:sz w:val="24"/>
          <w:szCs w:val="24"/>
        </w:rPr>
        <w:t>于</w:t>
      </w:r>
      <w:r>
        <w:rPr>
          <w:rFonts w:hint="eastAsia" w:ascii="宋体" w:hAnsi="宋体"/>
          <w:b/>
          <w:bCs/>
          <w:color w:val="000000"/>
          <w:sz w:val="24"/>
          <w:szCs w:val="24"/>
          <w:lang w:eastAsia="zh-Hans"/>
        </w:rPr>
        <w:t>4月21日（周五）12:00前</w:t>
      </w:r>
      <w:r>
        <w:rPr>
          <w:rFonts w:hint="eastAsia" w:ascii="宋体" w:hAnsi="宋体"/>
          <w:b/>
          <w:bCs/>
          <w:color w:val="000000"/>
          <w:sz w:val="24"/>
          <w:szCs w:val="24"/>
        </w:rPr>
        <w:t>上交到日新楼205</w:t>
      </w:r>
      <w:r>
        <w:rPr>
          <w:rFonts w:hint="eastAsia" w:ascii="宋体" w:hAnsi="宋体"/>
          <w:b/>
          <w:bCs/>
          <w:color w:val="000000"/>
          <w:sz w:val="24"/>
          <w:szCs w:val="24"/>
          <w:lang w:val="en-US" w:eastAsia="zh-Hans"/>
        </w:rPr>
        <w:t>管理系学生工作</w:t>
      </w:r>
      <w:r>
        <w:rPr>
          <w:rFonts w:hint="eastAsia" w:ascii="宋体" w:hAnsi="宋体"/>
          <w:b/>
          <w:bCs/>
          <w:color w:val="000000"/>
          <w:sz w:val="24"/>
          <w:szCs w:val="24"/>
          <w:lang w:val="en-US" w:eastAsia="zh-CN"/>
        </w:rPr>
        <w:t>办公室</w:t>
      </w:r>
      <w:r>
        <w:rPr>
          <w:rFonts w:hint="eastAsia" w:ascii="宋体" w:hAnsi="宋体"/>
          <w:b/>
          <w:bCs/>
          <w:color w:val="000000"/>
          <w:sz w:val="24"/>
          <w:szCs w:val="24"/>
          <w:lang w:eastAsia="zh-Hans"/>
        </w:rPr>
        <w:t>值班干部</w:t>
      </w:r>
      <w:r>
        <w:rPr>
          <w:rFonts w:hint="eastAsia" w:ascii="宋体" w:hAnsi="宋体"/>
          <w:b/>
          <w:bCs/>
          <w:color w:val="000000"/>
          <w:sz w:val="24"/>
          <w:szCs w:val="24"/>
        </w:rPr>
        <w:t>处</w:t>
      </w:r>
      <w:r>
        <w:rPr>
          <w:rFonts w:hint="eastAsia" w:ascii="宋体" w:hAnsi="宋体"/>
          <w:color w:val="000000"/>
          <w:sz w:val="24"/>
          <w:szCs w:val="24"/>
          <w:lang w:eastAsia="zh-Hans"/>
        </w:rPr>
        <w:t>。</w:t>
      </w:r>
    </w:p>
    <w:p>
      <w:pPr>
        <w:spacing w:line="360" w:lineRule="auto"/>
        <w:ind w:firstLine="480" w:firstLineChars="200"/>
        <w:rPr>
          <w:rFonts w:hint="default" w:ascii="宋体" w:hAnsi="宋体"/>
          <w:color w:val="000000"/>
          <w:sz w:val="24"/>
          <w:szCs w:val="24"/>
          <w:lang w:val="en-US" w:eastAsia="zh-Hans"/>
        </w:rPr>
      </w:pPr>
      <w:r>
        <w:rPr>
          <w:rFonts w:hint="eastAsia" w:ascii="宋体" w:hAnsi="宋体"/>
          <w:color w:val="000000"/>
          <w:sz w:val="24"/>
          <w:szCs w:val="24"/>
          <w:lang w:eastAsia="zh-Hans"/>
        </w:rPr>
        <w:t>所有材料请按照所给模板格式进行书写，请勿自行修改；如不符合要求会酌情扣分。逾期不报、材料不全的，视为自动放弃申报，一律不予补报。</w:t>
      </w:r>
    </w:p>
    <w:p>
      <w:pPr>
        <w:numPr>
          <w:ilvl w:val="0"/>
          <w:numId w:val="3"/>
        </w:numPr>
        <w:spacing w:line="360" w:lineRule="auto"/>
        <w:ind w:left="0" w:leftChars="0" w:firstLine="420" w:firstLineChars="0"/>
        <w:rPr>
          <w:rFonts w:ascii="宋体" w:hAnsi="宋体"/>
          <w:b/>
          <w:bCs/>
          <w:color w:val="000000"/>
          <w:sz w:val="28"/>
          <w:szCs w:val="28"/>
          <w:highlight w:val="none"/>
        </w:rPr>
      </w:pPr>
      <w:r>
        <w:rPr>
          <w:rFonts w:ascii="宋体" w:hAnsi="宋体"/>
          <w:b/>
          <w:bCs/>
          <w:color w:val="000000"/>
          <w:sz w:val="28"/>
          <w:szCs w:val="28"/>
          <w:highlight w:val="none"/>
        </w:rPr>
        <w:t>初评阶段</w:t>
      </w:r>
      <w:r>
        <w:rPr>
          <w:rFonts w:hint="eastAsia" w:ascii="宋体" w:hAnsi="宋体"/>
          <w:b/>
          <w:bCs/>
          <w:sz w:val="28"/>
          <w:szCs w:val="28"/>
          <w:highlight w:val="none"/>
        </w:rPr>
        <w:t>（</w:t>
      </w:r>
      <w:r>
        <w:rPr>
          <w:rFonts w:ascii="宋体" w:hAnsi="宋体"/>
          <w:b/>
          <w:bCs/>
          <w:sz w:val="28"/>
          <w:szCs w:val="28"/>
          <w:highlight w:val="none"/>
        </w:rPr>
        <w:t>4</w:t>
      </w:r>
      <w:r>
        <w:rPr>
          <w:rFonts w:hint="eastAsia" w:ascii="宋体" w:hAnsi="宋体"/>
          <w:b/>
          <w:bCs/>
          <w:sz w:val="28"/>
          <w:szCs w:val="28"/>
          <w:highlight w:val="none"/>
        </w:rPr>
        <w:t>5%）</w:t>
      </w:r>
    </w:p>
    <w:p>
      <w:pPr>
        <w:numPr>
          <w:ilvl w:val="0"/>
          <w:numId w:val="4"/>
        </w:numPr>
        <w:spacing w:line="360" w:lineRule="auto"/>
        <w:ind w:left="0" w:leftChars="0" w:firstLine="482" w:firstLineChars="200"/>
        <w:rPr>
          <w:rFonts w:ascii="宋体" w:hAnsi="宋体"/>
          <w:b/>
          <w:bCs/>
          <w:color w:val="000000"/>
          <w:sz w:val="28"/>
          <w:szCs w:val="28"/>
        </w:rPr>
      </w:pPr>
      <w:r>
        <w:rPr>
          <w:rFonts w:ascii="宋体" w:hAnsi="宋体"/>
          <w:b/>
          <w:bCs/>
          <w:color w:val="000000"/>
          <w:sz w:val="24"/>
          <w:szCs w:val="24"/>
        </w:rPr>
        <w:t>评审团成</w:t>
      </w:r>
      <w:r>
        <w:rPr>
          <w:rFonts w:hint="eastAsia" w:ascii="宋体" w:hAnsi="宋体"/>
          <w:b/>
          <w:bCs/>
          <w:color w:val="000000"/>
          <w:sz w:val="24"/>
          <w:szCs w:val="24"/>
        </w:rPr>
        <w:t>（</w:t>
      </w:r>
      <w:r>
        <w:rPr>
          <w:rFonts w:hint="default" w:ascii="宋体" w:hAnsi="宋体"/>
          <w:b/>
          <w:bCs/>
          <w:color w:val="000000"/>
          <w:sz w:val="24"/>
          <w:szCs w:val="24"/>
        </w:rPr>
        <w:t>21</w:t>
      </w:r>
      <w:r>
        <w:rPr>
          <w:rFonts w:hint="eastAsia" w:ascii="宋体" w:hAnsi="宋体"/>
          <w:b/>
          <w:bCs/>
          <w:color w:val="000000"/>
          <w:sz w:val="24"/>
          <w:szCs w:val="24"/>
        </w:rPr>
        <w:t>人）</w:t>
      </w:r>
    </w:p>
    <w:p>
      <w:pPr>
        <w:spacing w:line="360" w:lineRule="auto"/>
        <w:ind w:firstLine="480" w:firstLineChars="200"/>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学校团委专职团干1人</w:t>
      </w:r>
    </w:p>
    <w:p>
      <w:pPr>
        <w:spacing w:line="360" w:lineRule="auto"/>
        <w:ind w:firstLine="480" w:firstLineChars="200"/>
        <w:rPr>
          <w:rFonts w:ascii="宋体" w:hAnsi="宋体"/>
          <w:sz w:val="24"/>
          <w:szCs w:val="24"/>
        </w:rPr>
      </w:pPr>
      <w:r>
        <w:rPr>
          <w:rFonts w:ascii="宋体" w:hAnsi="宋体"/>
          <w:color w:val="000000"/>
          <w:sz w:val="24"/>
          <w:szCs w:val="24"/>
        </w:rPr>
        <w:t>（2）校团委学生副书记</w:t>
      </w:r>
      <w:r>
        <w:rPr>
          <w:rFonts w:hint="eastAsia" w:ascii="宋体" w:hAnsi="宋体"/>
          <w:sz w:val="24"/>
          <w:szCs w:val="24"/>
        </w:rPr>
        <w:t>1人</w:t>
      </w:r>
      <w:r>
        <w:rPr>
          <w:rFonts w:ascii="宋体" w:hAnsi="宋体"/>
          <w:color w:val="000000"/>
          <w:sz w:val="24"/>
          <w:szCs w:val="24"/>
        </w:rPr>
        <w:t>、组织部部长</w:t>
      </w:r>
      <w:r>
        <w:rPr>
          <w:rFonts w:hint="eastAsia" w:ascii="宋体" w:hAnsi="宋体"/>
          <w:sz w:val="24"/>
          <w:szCs w:val="24"/>
        </w:rPr>
        <w:t>1人</w:t>
      </w:r>
    </w:p>
    <w:p>
      <w:pPr>
        <w:spacing w:line="360" w:lineRule="auto"/>
        <w:ind w:firstLine="480" w:firstLineChars="200"/>
        <w:rPr>
          <w:rFonts w:ascii="宋体" w:hAnsi="宋体"/>
          <w:sz w:val="24"/>
          <w:szCs w:val="24"/>
        </w:rPr>
      </w:pPr>
      <w:r>
        <w:rPr>
          <w:rFonts w:hint="eastAsia" w:ascii="宋体" w:hAnsi="宋体"/>
          <w:sz w:val="24"/>
          <w:szCs w:val="24"/>
        </w:rPr>
        <w:t>（3）各系团委书记或副书记（老师）1人、学生副书记1人</w:t>
      </w:r>
    </w:p>
    <w:p>
      <w:pPr>
        <w:numPr>
          <w:ilvl w:val="0"/>
          <w:numId w:val="4"/>
        </w:numPr>
        <w:spacing w:line="360" w:lineRule="auto"/>
        <w:ind w:left="0" w:leftChars="0" w:firstLine="482" w:firstLineChars="200"/>
        <w:rPr>
          <w:rFonts w:ascii="宋体" w:hAnsi="宋体"/>
          <w:b/>
          <w:bCs/>
          <w:color w:val="000000"/>
          <w:sz w:val="24"/>
          <w:szCs w:val="24"/>
        </w:rPr>
      </w:pPr>
      <w:r>
        <w:rPr>
          <w:rFonts w:ascii="宋体" w:hAnsi="宋体"/>
          <w:b/>
          <w:bCs/>
          <w:color w:val="000000"/>
          <w:sz w:val="24"/>
          <w:szCs w:val="24"/>
        </w:rPr>
        <w:t>初评方式</w:t>
      </w:r>
    </w:p>
    <w:p>
      <w:pPr>
        <w:widowControl/>
        <w:wordWrap w:val="0"/>
        <w:spacing w:line="360" w:lineRule="auto"/>
        <w:ind w:firstLine="480" w:firstLineChars="200"/>
        <w:jc w:val="left"/>
        <w:rPr>
          <w:rFonts w:hint="default" w:ascii="宋体" w:hAnsi="宋体" w:eastAsia="宋体"/>
          <w:color w:val="000000"/>
          <w:sz w:val="24"/>
          <w:szCs w:val="24"/>
          <w:highlight w:val="none"/>
          <w:lang w:val="en-US" w:eastAsia="zh-Hans"/>
        </w:rPr>
      </w:pPr>
      <w:r>
        <w:rPr>
          <w:rFonts w:hint="eastAsia" w:ascii="宋体" w:hAnsi="宋体"/>
          <w:color w:val="000000"/>
          <w:sz w:val="24"/>
          <w:szCs w:val="24"/>
        </w:rPr>
        <w:t>（1</w:t>
      </w:r>
      <w:r>
        <w:rPr>
          <w:rFonts w:ascii="宋体" w:hAnsi="宋体"/>
          <w:color w:val="000000"/>
          <w:sz w:val="24"/>
          <w:szCs w:val="24"/>
        </w:rPr>
        <w:t>）评审团</w:t>
      </w:r>
      <w:r>
        <w:rPr>
          <w:rFonts w:hint="eastAsia" w:ascii="宋体" w:hAnsi="宋体"/>
          <w:color w:val="000000"/>
          <w:sz w:val="24"/>
          <w:szCs w:val="24"/>
          <w:lang w:val="en-US" w:eastAsia="zh-Hans"/>
        </w:rPr>
        <w:t>于</w:t>
      </w:r>
      <w:r>
        <w:rPr>
          <w:rFonts w:hint="eastAsia" w:ascii="宋体" w:hAnsi="宋体"/>
          <w:b/>
          <w:bCs/>
          <w:color w:val="000000"/>
          <w:sz w:val="24"/>
          <w:szCs w:val="24"/>
          <w:lang w:val="en-US" w:eastAsia="zh-Hans"/>
        </w:rPr>
        <w:t>4月25日（周二）14:00-17:00</w:t>
      </w:r>
      <w:r>
        <w:rPr>
          <w:rFonts w:ascii="宋体" w:hAnsi="宋体"/>
          <w:color w:val="000000"/>
          <w:sz w:val="24"/>
          <w:szCs w:val="24"/>
        </w:rPr>
        <w:t>根据</w:t>
      </w:r>
      <w:r>
        <w:rPr>
          <w:rFonts w:hint="eastAsia" w:ascii="宋体" w:hAnsi="宋体"/>
          <w:color w:val="000000"/>
          <w:sz w:val="24"/>
          <w:szCs w:val="24"/>
        </w:rPr>
        <w:t>《评选办法》</w:t>
      </w:r>
      <w:r>
        <w:rPr>
          <w:rFonts w:ascii="宋体" w:hAnsi="宋体"/>
          <w:color w:val="000000"/>
          <w:sz w:val="24"/>
          <w:szCs w:val="24"/>
        </w:rPr>
        <w:t>对参评</w:t>
      </w:r>
      <w:r>
        <w:rPr>
          <w:rFonts w:hint="eastAsia" w:ascii="宋体" w:hAnsi="宋体"/>
          <w:color w:val="000000"/>
          <w:sz w:val="24"/>
          <w:szCs w:val="24"/>
        </w:rPr>
        <w:t>团委</w:t>
      </w:r>
      <w:r>
        <w:rPr>
          <w:rFonts w:ascii="宋体" w:hAnsi="宋体"/>
          <w:color w:val="000000"/>
          <w:sz w:val="24"/>
          <w:szCs w:val="24"/>
        </w:rPr>
        <w:t>上交的</w:t>
      </w:r>
      <w:r>
        <w:rPr>
          <w:rFonts w:hint="eastAsia" w:ascii="宋体" w:hAnsi="宋体"/>
          <w:color w:val="000000"/>
          <w:sz w:val="24"/>
          <w:szCs w:val="24"/>
          <w:lang w:val="en-US" w:eastAsia="zh-Hans"/>
        </w:rPr>
        <w:t>自评表及佐证</w:t>
      </w:r>
      <w:r>
        <w:rPr>
          <w:rFonts w:hint="eastAsia" w:ascii="宋体" w:hAnsi="宋体"/>
          <w:color w:val="000000"/>
          <w:sz w:val="24"/>
          <w:szCs w:val="24"/>
        </w:rPr>
        <w:t>材料</w:t>
      </w:r>
      <w:r>
        <w:rPr>
          <w:rFonts w:ascii="宋体" w:hAnsi="宋体"/>
          <w:color w:val="000000"/>
          <w:sz w:val="24"/>
          <w:szCs w:val="24"/>
        </w:rPr>
        <w:t>进行综合评</w:t>
      </w:r>
      <w:r>
        <w:rPr>
          <w:rFonts w:hint="eastAsia" w:ascii="宋体" w:hAnsi="宋体"/>
          <w:color w:val="000000"/>
          <w:sz w:val="24"/>
          <w:szCs w:val="24"/>
        </w:rPr>
        <w:t>审</w:t>
      </w:r>
      <w:r>
        <w:rPr>
          <w:rFonts w:hint="eastAsia" w:ascii="宋体" w:hAnsi="宋体"/>
          <w:color w:val="000000"/>
          <w:sz w:val="24"/>
          <w:szCs w:val="24"/>
          <w:lang w:eastAsia="zh-Hans"/>
        </w:rPr>
        <w:t>，</w:t>
      </w:r>
      <w:r>
        <w:rPr>
          <w:rFonts w:hint="eastAsia" w:ascii="宋体" w:hAnsi="宋体"/>
          <w:color w:val="000000"/>
          <w:sz w:val="24"/>
          <w:szCs w:val="24"/>
          <w:lang w:val="en-US" w:eastAsia="zh-Hans"/>
        </w:rPr>
        <w:t>满</w:t>
      </w:r>
      <w:r>
        <w:rPr>
          <w:rFonts w:hint="eastAsia" w:ascii="宋体" w:hAnsi="宋体"/>
          <w:color w:val="000000"/>
          <w:sz w:val="24"/>
          <w:szCs w:val="24"/>
          <w:highlight w:val="none"/>
          <w:lang w:val="en-US" w:eastAsia="zh-Hans"/>
        </w:rPr>
        <w:t>分</w:t>
      </w:r>
      <w:r>
        <w:rPr>
          <w:rFonts w:hint="default" w:ascii="宋体" w:hAnsi="宋体"/>
          <w:color w:val="000000"/>
          <w:sz w:val="24"/>
          <w:szCs w:val="24"/>
          <w:highlight w:val="none"/>
          <w:lang w:eastAsia="zh-Hans"/>
        </w:rPr>
        <w:t>100</w:t>
      </w:r>
      <w:r>
        <w:rPr>
          <w:rFonts w:hint="eastAsia" w:ascii="宋体" w:hAnsi="宋体"/>
          <w:color w:val="000000"/>
          <w:sz w:val="24"/>
          <w:szCs w:val="24"/>
          <w:highlight w:val="none"/>
          <w:lang w:val="en-US" w:eastAsia="zh-Hans"/>
        </w:rPr>
        <w:t>分，</w:t>
      </w:r>
      <w:r>
        <w:rPr>
          <w:rFonts w:hint="eastAsia" w:ascii="宋体" w:hAnsi="宋体"/>
          <w:color w:val="000000"/>
          <w:sz w:val="24"/>
          <w:szCs w:val="24"/>
          <w:highlight w:val="none"/>
        </w:rPr>
        <w:t>其中政治建设3</w:t>
      </w:r>
      <w:r>
        <w:rPr>
          <w:rFonts w:ascii="宋体" w:hAnsi="宋体"/>
          <w:color w:val="000000"/>
          <w:sz w:val="24"/>
          <w:szCs w:val="24"/>
          <w:highlight w:val="none"/>
        </w:rPr>
        <w:t>0</w:t>
      </w:r>
      <w:r>
        <w:rPr>
          <w:rFonts w:hint="eastAsia" w:ascii="宋体" w:hAnsi="宋体"/>
          <w:color w:val="000000"/>
          <w:sz w:val="24"/>
          <w:szCs w:val="24"/>
          <w:highlight w:val="none"/>
        </w:rPr>
        <w:t>分，组织基础</w:t>
      </w:r>
      <w:r>
        <w:rPr>
          <w:rFonts w:ascii="宋体" w:hAnsi="宋体"/>
          <w:color w:val="000000"/>
          <w:sz w:val="24"/>
          <w:szCs w:val="24"/>
          <w:highlight w:val="none"/>
        </w:rPr>
        <w:t>31</w:t>
      </w:r>
      <w:r>
        <w:rPr>
          <w:rFonts w:hint="eastAsia" w:ascii="宋体" w:hAnsi="宋体"/>
          <w:color w:val="000000"/>
          <w:sz w:val="24"/>
          <w:szCs w:val="24"/>
          <w:highlight w:val="none"/>
        </w:rPr>
        <w:t>分，联系服务</w:t>
      </w:r>
      <w:r>
        <w:rPr>
          <w:rFonts w:ascii="宋体" w:hAnsi="宋体"/>
          <w:color w:val="000000"/>
          <w:sz w:val="24"/>
          <w:szCs w:val="24"/>
          <w:highlight w:val="none"/>
        </w:rPr>
        <w:t>31</w:t>
      </w:r>
      <w:r>
        <w:rPr>
          <w:rFonts w:hint="eastAsia" w:ascii="宋体" w:hAnsi="宋体"/>
          <w:color w:val="000000"/>
          <w:sz w:val="24"/>
          <w:szCs w:val="24"/>
          <w:highlight w:val="none"/>
        </w:rPr>
        <w:t>分，作用发挥8分</w:t>
      </w:r>
      <w:r>
        <w:rPr>
          <w:rFonts w:hint="eastAsia" w:ascii="宋体" w:hAnsi="宋体"/>
          <w:color w:val="000000"/>
          <w:sz w:val="24"/>
          <w:szCs w:val="24"/>
          <w:highlight w:val="none"/>
          <w:lang w:eastAsia="zh-Hans"/>
        </w:rPr>
        <w:t>，</w:t>
      </w:r>
      <w:r>
        <w:rPr>
          <w:rFonts w:hint="eastAsia" w:ascii="宋体" w:hAnsi="宋体"/>
          <w:color w:val="000000"/>
          <w:sz w:val="24"/>
          <w:szCs w:val="24"/>
          <w:highlight w:val="none"/>
          <w:lang w:val="en-US" w:eastAsia="zh-Hans"/>
        </w:rPr>
        <w:t>后附初评评分细则。</w:t>
      </w:r>
    </w:p>
    <w:p>
      <w:pPr>
        <w:spacing w:line="360" w:lineRule="auto"/>
        <w:ind w:firstLine="480" w:firstLineChars="200"/>
        <w:rPr>
          <w:rFonts w:ascii="宋体" w:hAnsi="宋体"/>
          <w:color w:val="000000"/>
          <w:sz w:val="24"/>
          <w:szCs w:val="24"/>
          <w:highlight w:val="none"/>
        </w:rPr>
      </w:pPr>
      <w:r>
        <w:rPr>
          <w:rFonts w:hint="eastAsia" w:ascii="宋体" w:hAnsi="宋体"/>
          <w:color w:val="000000"/>
          <w:sz w:val="24"/>
          <w:szCs w:val="24"/>
          <w:highlight w:val="none"/>
        </w:rPr>
        <w:t>（2）</w:t>
      </w:r>
      <w:r>
        <w:rPr>
          <w:rFonts w:hint="eastAsia" w:ascii="宋体" w:hAnsi="宋体"/>
          <w:color w:val="000000"/>
          <w:sz w:val="24"/>
          <w:szCs w:val="24"/>
          <w:highlight w:val="none"/>
          <w:lang w:val="en-US" w:eastAsia="zh-Hans"/>
        </w:rPr>
        <w:t>学</w:t>
      </w:r>
      <w:r>
        <w:rPr>
          <w:rFonts w:hint="eastAsia" w:ascii="宋体" w:hAnsi="宋体"/>
          <w:color w:val="000000"/>
          <w:sz w:val="24"/>
          <w:szCs w:val="24"/>
          <w:highlight w:val="none"/>
        </w:rPr>
        <w:t>校团委委派组织部或相关干部作为初评现场监督组织</w:t>
      </w:r>
      <w:r>
        <w:rPr>
          <w:rFonts w:hint="eastAsia" w:ascii="宋体" w:hAnsi="宋体"/>
          <w:color w:val="000000"/>
          <w:sz w:val="24"/>
          <w:szCs w:val="24"/>
          <w:highlight w:val="none"/>
          <w:lang w:eastAsia="zh-Hans"/>
        </w:rPr>
        <w:t>，</w:t>
      </w:r>
      <w:r>
        <w:rPr>
          <w:rFonts w:ascii="宋体" w:hAnsi="宋体"/>
          <w:color w:val="000000"/>
          <w:sz w:val="24"/>
          <w:szCs w:val="24"/>
          <w:highlight w:val="none"/>
        </w:rPr>
        <w:t>初评结果由</w:t>
      </w:r>
      <w:r>
        <w:rPr>
          <w:rFonts w:hint="eastAsia" w:ascii="宋体" w:hAnsi="宋体"/>
          <w:color w:val="000000"/>
          <w:sz w:val="24"/>
          <w:szCs w:val="24"/>
          <w:highlight w:val="none"/>
        </w:rPr>
        <w:t>学</w:t>
      </w:r>
      <w:r>
        <w:rPr>
          <w:rFonts w:ascii="宋体" w:hAnsi="宋体"/>
          <w:color w:val="000000"/>
          <w:sz w:val="24"/>
          <w:szCs w:val="24"/>
          <w:highlight w:val="none"/>
        </w:rPr>
        <w:t>校团委审核后</w:t>
      </w:r>
      <w:r>
        <w:rPr>
          <w:rFonts w:hint="eastAsia" w:ascii="宋体" w:hAnsi="宋体"/>
          <w:color w:val="000000"/>
          <w:sz w:val="24"/>
          <w:szCs w:val="24"/>
          <w:highlight w:val="none"/>
          <w:lang w:val="en-US" w:eastAsia="zh-CN"/>
        </w:rPr>
        <w:t>封存，待终评大会现场启封并通报</w:t>
      </w:r>
      <w:r>
        <w:rPr>
          <w:rFonts w:ascii="宋体" w:hAnsi="宋体"/>
          <w:color w:val="000000"/>
          <w:sz w:val="24"/>
          <w:szCs w:val="24"/>
          <w:highlight w:val="none"/>
        </w:rPr>
        <w:t>。</w:t>
      </w:r>
    </w:p>
    <w:p>
      <w:pPr>
        <w:numPr>
          <w:ilvl w:val="0"/>
          <w:numId w:val="3"/>
        </w:numPr>
        <w:spacing w:line="360" w:lineRule="auto"/>
        <w:ind w:left="0" w:leftChars="0" w:firstLine="420" w:firstLineChars="0"/>
        <w:rPr>
          <w:rFonts w:ascii="宋体" w:hAnsi="宋体" w:eastAsia="宋体" w:cs="Times New Roman"/>
          <w:b/>
          <w:bCs/>
          <w:color w:val="000000"/>
          <w:sz w:val="28"/>
          <w:szCs w:val="28"/>
          <w:highlight w:val="none"/>
        </w:rPr>
      </w:pPr>
      <w:r>
        <w:rPr>
          <w:rFonts w:hint="eastAsia" w:ascii="宋体" w:hAnsi="宋体" w:eastAsia="宋体" w:cs="Times New Roman"/>
          <w:b/>
          <w:bCs/>
          <w:color w:val="000000"/>
          <w:sz w:val="28"/>
          <w:szCs w:val="28"/>
          <w:highlight w:val="none"/>
        </w:rPr>
        <w:t>网络展示视频</w:t>
      </w:r>
      <w:r>
        <w:rPr>
          <w:rFonts w:hint="eastAsia" w:ascii="宋体" w:hAnsi="宋体" w:eastAsia="宋体" w:cs="Times New Roman"/>
          <w:b/>
          <w:bCs/>
          <w:color w:val="000000"/>
          <w:sz w:val="28"/>
          <w:szCs w:val="28"/>
          <w:highlight w:val="none"/>
          <w:lang w:eastAsia="zh-Hans"/>
        </w:rPr>
        <w:t>（</w:t>
      </w:r>
      <w:r>
        <w:rPr>
          <w:rFonts w:hint="eastAsia" w:ascii="宋体" w:hAnsi="宋体" w:eastAsia="宋体" w:cs="Times New Roman"/>
          <w:b/>
          <w:bCs/>
          <w:color w:val="000000"/>
          <w:sz w:val="28"/>
          <w:szCs w:val="28"/>
          <w:highlight w:val="none"/>
          <w:lang w:val="en-US" w:eastAsia="zh-Hans"/>
        </w:rPr>
        <w:t>此环节不打分）</w:t>
      </w:r>
    </w:p>
    <w:p>
      <w:pPr>
        <w:numPr>
          <w:ilvl w:val="0"/>
          <w:numId w:val="5"/>
        </w:numPr>
        <w:spacing w:line="360" w:lineRule="auto"/>
        <w:ind w:left="0" w:leftChars="0" w:firstLine="482" w:firstLineChars="200"/>
        <w:rPr>
          <w:rFonts w:ascii="宋体" w:hAnsi="宋体" w:eastAsia="宋体" w:cs="Times New Roman"/>
          <w:b/>
          <w:bCs/>
          <w:color w:val="000000"/>
          <w:sz w:val="24"/>
          <w:szCs w:val="24"/>
        </w:rPr>
      </w:pPr>
      <w:r>
        <w:rPr>
          <w:rFonts w:hint="eastAsia" w:ascii="宋体" w:hAnsi="宋体" w:eastAsia="宋体" w:cs="Times New Roman"/>
          <w:b/>
          <w:bCs/>
          <w:color w:val="000000"/>
          <w:sz w:val="24"/>
          <w:szCs w:val="24"/>
        </w:rPr>
        <w:t>材料提交</w:t>
      </w:r>
    </w:p>
    <w:p>
      <w:pPr>
        <w:widowControl/>
        <w:wordWrap w:val="0"/>
        <w:spacing w:line="360" w:lineRule="auto"/>
        <w:ind w:firstLine="480" w:firstLineChars="200"/>
        <w:jc w:val="left"/>
        <w:rPr>
          <w:rFonts w:hint="eastAsia" w:ascii="宋体" w:hAnsi="宋体"/>
          <w:color w:val="000000"/>
          <w:sz w:val="24"/>
          <w:szCs w:val="24"/>
          <w:highlight w:val="none"/>
          <w:lang w:eastAsia="zh-Hans"/>
        </w:rPr>
      </w:pPr>
      <w:r>
        <w:rPr>
          <w:rFonts w:hint="eastAsia" w:ascii="宋体" w:hAnsi="宋体"/>
          <w:color w:val="000000"/>
          <w:sz w:val="24"/>
          <w:szCs w:val="24"/>
          <w:highlight w:val="none"/>
          <w:lang w:val="en-US" w:eastAsia="zh-Hans"/>
        </w:rPr>
        <w:t>各参评单位</w:t>
      </w:r>
      <w:r>
        <w:rPr>
          <w:rFonts w:hint="eastAsia" w:ascii="宋体" w:hAnsi="宋体"/>
          <w:color w:val="000000"/>
          <w:sz w:val="24"/>
          <w:szCs w:val="24"/>
          <w:highlight w:val="none"/>
          <w:lang w:eastAsia="zh-Hans"/>
        </w:rPr>
        <w:t>请于</w:t>
      </w:r>
      <w:r>
        <w:rPr>
          <w:rFonts w:hint="eastAsia" w:ascii="宋体" w:hAnsi="宋体"/>
          <w:b/>
          <w:bCs/>
          <w:color w:val="000000"/>
          <w:sz w:val="24"/>
          <w:szCs w:val="24"/>
          <w:lang w:eastAsia="zh-Hans"/>
        </w:rPr>
        <w:t>4月21日（周五）12:00前</w:t>
      </w:r>
      <w:r>
        <w:rPr>
          <w:rFonts w:hint="eastAsia" w:ascii="宋体" w:hAnsi="宋体"/>
          <w:color w:val="000000"/>
          <w:sz w:val="24"/>
          <w:szCs w:val="24"/>
          <w:highlight w:val="none"/>
        </w:rPr>
        <w:t>将介绍词（150字以内</w:t>
      </w:r>
      <w:r>
        <w:rPr>
          <w:rFonts w:hint="eastAsia" w:ascii="宋体" w:hAnsi="宋体"/>
          <w:color w:val="000000"/>
          <w:sz w:val="24"/>
          <w:szCs w:val="24"/>
          <w:highlight w:val="none"/>
          <w:lang w:eastAsia="zh-Hans"/>
        </w:rPr>
        <w:t>word</w:t>
      </w:r>
      <w:r>
        <w:rPr>
          <w:rFonts w:hint="eastAsia" w:ascii="宋体" w:hAnsi="宋体"/>
          <w:color w:val="000000"/>
          <w:sz w:val="24"/>
          <w:szCs w:val="24"/>
          <w:highlight w:val="none"/>
          <w:lang w:val="en-US" w:eastAsia="zh-Hans"/>
        </w:rPr>
        <w:t>文档</w:t>
      </w:r>
      <w:r>
        <w:rPr>
          <w:rFonts w:hint="eastAsia" w:ascii="宋体" w:hAnsi="宋体"/>
          <w:color w:val="000000"/>
          <w:sz w:val="24"/>
          <w:szCs w:val="24"/>
          <w:highlight w:val="none"/>
        </w:rPr>
        <w:t>）和</w:t>
      </w:r>
      <w:r>
        <w:rPr>
          <w:rFonts w:hint="eastAsia" w:ascii="宋体" w:hAnsi="宋体"/>
          <w:color w:val="000000"/>
          <w:sz w:val="24"/>
          <w:szCs w:val="24"/>
          <w:highlight w:val="none"/>
          <w:lang w:eastAsia="zh-Hans"/>
        </w:rPr>
        <w:t>风采</w:t>
      </w:r>
      <w:r>
        <w:rPr>
          <w:rFonts w:hint="eastAsia" w:ascii="宋体" w:hAnsi="宋体"/>
          <w:color w:val="000000"/>
          <w:sz w:val="24"/>
          <w:szCs w:val="24"/>
          <w:highlight w:val="none"/>
        </w:rPr>
        <w:t>展示视频（视频须体现该</w:t>
      </w:r>
      <w:r>
        <w:rPr>
          <w:rFonts w:hint="eastAsia" w:ascii="宋体" w:hAnsi="宋体"/>
          <w:color w:val="000000"/>
          <w:sz w:val="24"/>
          <w:szCs w:val="24"/>
          <w:highlight w:val="none"/>
          <w:lang w:eastAsia="zh-Hans"/>
        </w:rPr>
        <w:t>系团委</w:t>
      </w:r>
      <w:r>
        <w:rPr>
          <w:rFonts w:hint="eastAsia" w:ascii="宋体" w:hAnsi="宋体"/>
          <w:color w:val="000000"/>
          <w:sz w:val="24"/>
          <w:szCs w:val="24"/>
          <w:highlight w:val="none"/>
        </w:rPr>
        <w:t>思想引领、组织育人、网络育人、服务育人、文化育人、实践育人以及特色工作等方面内容，视频总时长不超过一分钟）以MP4格式</w:t>
      </w:r>
      <w:r>
        <w:rPr>
          <w:rFonts w:hint="eastAsia" w:ascii="宋体" w:hAnsi="宋体"/>
          <w:b/>
          <w:bCs/>
          <w:color w:val="000000"/>
          <w:sz w:val="24"/>
          <w:szCs w:val="24"/>
          <w:lang w:eastAsia="zh-Hans"/>
        </w:rPr>
        <w:t>发至管理系学生副书记阮倩敏（邮箱</w:t>
      </w:r>
      <w:r>
        <w:rPr>
          <w:rFonts w:hint="eastAsia" w:ascii="宋体" w:hAnsi="宋体"/>
          <w:b/>
          <w:bCs/>
          <w:color w:val="000000"/>
          <w:sz w:val="24"/>
          <w:szCs w:val="24"/>
        </w:rPr>
        <w:t>1163903390@qq.com）</w:t>
      </w:r>
      <w:r>
        <w:rPr>
          <w:rFonts w:hint="eastAsia" w:ascii="宋体" w:hAnsi="宋体"/>
          <w:b/>
          <w:bCs/>
          <w:color w:val="000000"/>
          <w:sz w:val="24"/>
          <w:szCs w:val="24"/>
          <w:lang w:val="en-US" w:eastAsia="zh-Hans"/>
        </w:rPr>
        <w:t>处</w:t>
      </w:r>
      <w:r>
        <w:rPr>
          <w:rFonts w:hint="eastAsia" w:ascii="宋体" w:hAnsi="宋体"/>
          <w:color w:val="000000"/>
          <w:sz w:val="24"/>
          <w:szCs w:val="24"/>
          <w:highlight w:val="none"/>
          <w:lang w:eastAsia="zh-Hans"/>
        </w:rPr>
        <w:t>。</w:t>
      </w:r>
    </w:p>
    <w:p>
      <w:pPr>
        <w:numPr>
          <w:ilvl w:val="0"/>
          <w:numId w:val="5"/>
        </w:numPr>
        <w:spacing w:line="360" w:lineRule="auto"/>
        <w:ind w:left="0" w:leftChars="0"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rPr>
        <w:t>网络展示</w:t>
      </w:r>
    </w:p>
    <w:p>
      <w:pPr>
        <w:widowControl/>
        <w:wordWrap w:val="0"/>
        <w:spacing w:line="360" w:lineRule="auto"/>
        <w:ind w:firstLine="480" w:firstLineChars="200"/>
        <w:jc w:val="left"/>
        <w:rPr>
          <w:rFonts w:ascii="宋体" w:hAnsi="宋体"/>
          <w:color w:val="000000"/>
          <w:sz w:val="24"/>
          <w:szCs w:val="24"/>
        </w:rPr>
      </w:pPr>
      <w:r>
        <w:rPr>
          <w:rFonts w:hint="eastAsia" w:ascii="宋体" w:hAnsi="宋体"/>
          <w:color w:val="000000"/>
          <w:sz w:val="24"/>
          <w:szCs w:val="24"/>
        </w:rPr>
        <w:t>各系</w:t>
      </w:r>
      <w:r>
        <w:rPr>
          <w:rFonts w:hint="eastAsia" w:ascii="宋体" w:hAnsi="宋体"/>
          <w:color w:val="000000"/>
          <w:sz w:val="24"/>
          <w:szCs w:val="24"/>
          <w:lang w:val="en-US" w:eastAsia="zh-Hans"/>
        </w:rPr>
        <w:t>团委</w:t>
      </w:r>
      <w:r>
        <w:rPr>
          <w:rFonts w:hint="eastAsia" w:ascii="宋体" w:hAnsi="宋体"/>
          <w:color w:val="000000"/>
          <w:sz w:val="24"/>
          <w:szCs w:val="24"/>
        </w:rPr>
        <w:t>风采将</w:t>
      </w:r>
      <w:r>
        <w:rPr>
          <w:rFonts w:hint="eastAsia" w:ascii="宋体" w:hAnsi="宋体"/>
          <w:color w:val="000000"/>
          <w:sz w:val="24"/>
          <w:szCs w:val="24"/>
          <w:lang w:val="en-US" w:eastAsia="zh-Hans"/>
        </w:rPr>
        <w:t>于</w:t>
      </w:r>
      <w:r>
        <w:rPr>
          <w:rFonts w:hint="eastAsia" w:ascii="宋体" w:hAnsi="宋体"/>
          <w:b/>
          <w:bCs/>
          <w:color w:val="000000"/>
          <w:sz w:val="24"/>
          <w:szCs w:val="24"/>
          <w:lang w:val="en-US" w:eastAsia="zh-Hans"/>
        </w:rPr>
        <w:t>4月25日（周二）17:00前</w:t>
      </w:r>
      <w:r>
        <w:rPr>
          <w:rFonts w:hint="eastAsia" w:ascii="宋体" w:hAnsi="宋体"/>
          <w:color w:val="000000"/>
          <w:sz w:val="24"/>
          <w:szCs w:val="24"/>
        </w:rPr>
        <w:t>在“广软青年汇”公众号上进行线上展示</w:t>
      </w:r>
      <w:r>
        <w:rPr>
          <w:rFonts w:hint="eastAsia" w:ascii="宋体" w:hAnsi="宋体"/>
          <w:color w:val="auto"/>
          <w:sz w:val="24"/>
          <w:szCs w:val="24"/>
        </w:rPr>
        <w:t>，此环节不进行投票</w:t>
      </w:r>
      <w:r>
        <w:rPr>
          <w:rFonts w:hint="eastAsia" w:ascii="宋体" w:hAnsi="宋体"/>
          <w:color w:val="auto"/>
          <w:sz w:val="24"/>
          <w:szCs w:val="24"/>
          <w:lang w:eastAsia="zh-Hans"/>
        </w:rPr>
        <w:t>，</w:t>
      </w:r>
      <w:r>
        <w:rPr>
          <w:rFonts w:hint="eastAsia" w:ascii="宋体" w:hAnsi="宋体"/>
          <w:color w:val="auto"/>
          <w:sz w:val="24"/>
          <w:szCs w:val="24"/>
          <w:lang w:val="en-US" w:eastAsia="zh-Hans"/>
        </w:rPr>
        <w:t>因材料提交不及时而</w:t>
      </w:r>
      <w:r>
        <w:rPr>
          <w:rFonts w:hint="eastAsia" w:ascii="宋体" w:hAnsi="宋体"/>
          <w:color w:val="auto"/>
          <w:sz w:val="24"/>
          <w:szCs w:val="24"/>
          <w:lang w:eastAsia="zh-Hans"/>
        </w:rPr>
        <w:t>未按时进行风采展示者，视为放弃申报</w:t>
      </w:r>
      <w:r>
        <w:rPr>
          <w:rFonts w:hint="eastAsia" w:ascii="宋体" w:hAnsi="宋体"/>
          <w:color w:val="auto"/>
          <w:sz w:val="24"/>
          <w:szCs w:val="24"/>
        </w:rPr>
        <w:t>。</w:t>
      </w:r>
    </w:p>
    <w:p>
      <w:pPr>
        <w:numPr>
          <w:ilvl w:val="0"/>
          <w:numId w:val="3"/>
        </w:numPr>
        <w:spacing w:line="360" w:lineRule="auto"/>
        <w:ind w:left="0" w:leftChars="0" w:firstLine="420" w:firstLineChars="0"/>
        <w:rPr>
          <w:rFonts w:hint="eastAsia" w:ascii="宋体" w:hAnsi="宋体" w:eastAsia="宋体" w:cs="Times New Roman"/>
          <w:b/>
          <w:bCs/>
          <w:color w:val="000000"/>
          <w:sz w:val="28"/>
          <w:szCs w:val="28"/>
          <w:highlight w:val="none"/>
        </w:rPr>
      </w:pPr>
      <w:r>
        <w:rPr>
          <w:rFonts w:hint="eastAsia" w:ascii="宋体" w:hAnsi="宋体" w:eastAsia="宋体" w:cs="Times New Roman"/>
          <w:b/>
          <w:bCs/>
          <w:color w:val="000000"/>
          <w:sz w:val="28"/>
          <w:szCs w:val="28"/>
          <w:highlight w:val="none"/>
        </w:rPr>
        <w:t>终评阶段（55%）</w:t>
      </w:r>
    </w:p>
    <w:p>
      <w:pPr>
        <w:numPr>
          <w:ilvl w:val="0"/>
          <w:numId w:val="6"/>
        </w:numPr>
        <w:spacing w:line="360" w:lineRule="auto"/>
        <w:ind w:left="0" w:leftChars="0" w:firstLine="482" w:firstLineChars="200"/>
        <w:rPr>
          <w:rFonts w:ascii="宋体" w:hAnsi="宋体"/>
          <w:b/>
          <w:bCs/>
          <w:color w:val="000000"/>
          <w:sz w:val="24"/>
          <w:szCs w:val="24"/>
        </w:rPr>
      </w:pPr>
      <w:r>
        <w:rPr>
          <w:rFonts w:hint="eastAsia" w:ascii="宋体" w:hAnsi="宋体"/>
          <w:b/>
          <w:bCs/>
          <w:color w:val="000000"/>
          <w:sz w:val="24"/>
          <w:szCs w:val="24"/>
          <w:lang w:val="en-US" w:eastAsia="zh-Hans"/>
        </w:rPr>
        <w:t>材料提交</w:t>
      </w:r>
    </w:p>
    <w:p>
      <w:pPr>
        <w:widowControl/>
        <w:wordWrap w:val="0"/>
        <w:spacing w:line="360" w:lineRule="auto"/>
        <w:ind w:firstLine="480" w:firstLineChars="200"/>
        <w:jc w:val="left"/>
        <w:rPr>
          <w:rFonts w:hint="eastAsia" w:ascii="宋体" w:hAnsi="宋体"/>
          <w:b w:val="0"/>
          <w:bCs w:val="0"/>
          <w:color w:val="000000"/>
          <w:sz w:val="24"/>
          <w:szCs w:val="24"/>
          <w:lang w:val="en-US" w:eastAsia="zh-Hans"/>
        </w:rPr>
      </w:pPr>
      <w:r>
        <w:rPr>
          <w:rFonts w:hint="eastAsia" w:ascii="宋体" w:hAnsi="宋体" w:eastAsia="宋体" w:cs="Times New Roman"/>
          <w:color w:val="000000"/>
          <w:sz w:val="24"/>
          <w:szCs w:val="24"/>
          <w:highlight w:val="none"/>
          <w:lang w:val="en-US" w:eastAsia="zh-Hans"/>
        </w:rPr>
        <w:t>各参评单位请将终评大会的PPT、演说稿、风采视频于</w:t>
      </w:r>
      <w:r>
        <w:rPr>
          <w:rFonts w:hint="eastAsia" w:ascii="宋体" w:hAnsi="宋体" w:cs="Times New Roman"/>
          <w:b/>
          <w:bCs/>
          <w:color w:val="000000"/>
          <w:sz w:val="24"/>
          <w:szCs w:val="24"/>
          <w:highlight w:val="none"/>
          <w:lang w:val="en-US" w:eastAsia="zh-CN"/>
        </w:rPr>
        <w:t>5</w:t>
      </w:r>
      <w:r>
        <w:rPr>
          <w:rFonts w:hint="eastAsia" w:ascii="宋体" w:hAnsi="宋体" w:eastAsia="宋体" w:cs="Times New Roman"/>
          <w:b/>
          <w:bCs/>
          <w:color w:val="000000"/>
          <w:sz w:val="24"/>
          <w:szCs w:val="24"/>
          <w:highlight w:val="none"/>
          <w:lang w:val="en-US" w:eastAsia="zh-Hans"/>
        </w:rPr>
        <w:t>月4日12:00前打包发至管理系学生副书记阮倩敏（邮箱1163903390@qq.com）处</w:t>
      </w:r>
      <w:r>
        <w:rPr>
          <w:rFonts w:hint="eastAsia" w:ascii="宋体" w:hAnsi="宋体" w:eastAsia="宋体" w:cs="Times New Roman"/>
          <w:color w:val="000000"/>
          <w:sz w:val="24"/>
          <w:szCs w:val="24"/>
          <w:highlight w:val="none"/>
          <w:lang w:val="en-US" w:eastAsia="zh-Hans"/>
        </w:rPr>
        <w:t>，未按时提交者，视为放弃申报。彩排前</w:t>
      </w:r>
      <w:r>
        <w:rPr>
          <w:rFonts w:hint="eastAsia" w:ascii="宋体" w:hAnsi="宋体"/>
          <w:b w:val="0"/>
          <w:bCs w:val="0"/>
          <w:color w:val="000000"/>
          <w:sz w:val="24"/>
          <w:szCs w:val="24"/>
          <w:lang w:val="en-US" w:eastAsia="zh-Hans"/>
        </w:rPr>
        <w:t>在微信通知群内通过抽签小程序进行抽签，并公布顺序。</w:t>
      </w:r>
    </w:p>
    <w:p>
      <w:pPr>
        <w:numPr>
          <w:ilvl w:val="0"/>
          <w:numId w:val="6"/>
        </w:numPr>
        <w:spacing w:line="360" w:lineRule="auto"/>
        <w:ind w:left="0" w:leftChars="0" w:firstLine="482" w:firstLineChars="200"/>
        <w:rPr>
          <w:rFonts w:ascii="宋体" w:hAnsi="宋体"/>
          <w:b/>
          <w:bCs/>
          <w:color w:val="000000"/>
          <w:sz w:val="24"/>
          <w:szCs w:val="24"/>
        </w:rPr>
      </w:pPr>
      <w:r>
        <w:rPr>
          <w:rFonts w:hint="eastAsia" w:ascii="宋体" w:hAnsi="宋体"/>
          <w:b/>
          <w:bCs/>
          <w:color w:val="000000"/>
          <w:sz w:val="24"/>
          <w:szCs w:val="24"/>
          <w:lang w:val="en-US" w:eastAsia="zh-Hans"/>
        </w:rPr>
        <w:t>彩排：</w:t>
      </w:r>
      <w:r>
        <w:rPr>
          <w:rFonts w:hint="eastAsia" w:ascii="宋体" w:hAnsi="宋体"/>
          <w:b w:val="0"/>
          <w:bCs w:val="0"/>
          <w:color w:val="000000"/>
          <w:sz w:val="24"/>
          <w:szCs w:val="24"/>
          <w:lang w:val="en-US" w:eastAsia="zh-CN"/>
        </w:rPr>
        <w:t>拟</w:t>
      </w:r>
      <w:r>
        <w:rPr>
          <w:rFonts w:hint="eastAsia" w:ascii="宋体" w:hAnsi="宋体"/>
          <w:b w:val="0"/>
          <w:bCs w:val="0"/>
          <w:color w:val="000000"/>
          <w:sz w:val="24"/>
          <w:szCs w:val="24"/>
          <w:lang w:val="en-US" w:eastAsia="zh-Hans"/>
        </w:rPr>
        <w:t>于</w:t>
      </w:r>
      <w:r>
        <w:rPr>
          <w:rFonts w:hint="default" w:ascii="宋体" w:hAnsi="宋体"/>
          <w:b/>
          <w:bCs/>
          <w:color w:val="000000"/>
          <w:sz w:val="24"/>
          <w:szCs w:val="24"/>
          <w:lang w:eastAsia="zh-Hans"/>
        </w:rPr>
        <w:t>5月5日（周五）晚</w:t>
      </w:r>
      <w:r>
        <w:rPr>
          <w:rFonts w:hint="eastAsia" w:ascii="宋体" w:hAnsi="宋体"/>
          <w:b w:val="0"/>
          <w:bCs w:val="0"/>
          <w:color w:val="000000"/>
          <w:sz w:val="24"/>
          <w:szCs w:val="24"/>
          <w:lang w:val="en-US" w:eastAsia="zh-Hans"/>
        </w:rPr>
        <w:t>举行</w:t>
      </w:r>
    </w:p>
    <w:p>
      <w:pPr>
        <w:numPr>
          <w:ilvl w:val="0"/>
          <w:numId w:val="6"/>
        </w:numPr>
        <w:spacing w:line="360" w:lineRule="auto"/>
        <w:ind w:left="0" w:leftChars="0" w:firstLine="482" w:firstLineChars="200"/>
        <w:rPr>
          <w:rFonts w:ascii="宋体" w:hAnsi="宋体"/>
          <w:b/>
          <w:bCs/>
          <w:color w:val="000000"/>
          <w:sz w:val="24"/>
          <w:szCs w:val="24"/>
        </w:rPr>
      </w:pPr>
      <w:r>
        <w:rPr>
          <w:rFonts w:ascii="宋体" w:hAnsi="宋体"/>
          <w:b/>
          <w:bCs/>
          <w:color w:val="000000"/>
          <w:sz w:val="24"/>
          <w:szCs w:val="24"/>
        </w:rPr>
        <w:t>评审团成：</w:t>
      </w:r>
      <w:r>
        <w:rPr>
          <w:rFonts w:hint="eastAsia" w:ascii="宋体" w:hAnsi="宋体"/>
          <w:b w:val="0"/>
          <w:bCs w:val="0"/>
          <w:color w:val="000000"/>
          <w:sz w:val="24"/>
          <w:szCs w:val="24"/>
        </w:rPr>
        <w:t>学</w:t>
      </w:r>
      <w:r>
        <w:rPr>
          <w:rFonts w:ascii="宋体" w:hAnsi="宋体"/>
          <w:b w:val="0"/>
          <w:bCs w:val="0"/>
          <w:color w:val="000000"/>
          <w:sz w:val="24"/>
          <w:szCs w:val="24"/>
        </w:rPr>
        <w:t>校团委领导、各系团委书</w:t>
      </w:r>
    </w:p>
    <w:p>
      <w:pPr>
        <w:numPr>
          <w:ilvl w:val="0"/>
          <w:numId w:val="6"/>
        </w:numPr>
        <w:spacing w:line="360" w:lineRule="auto"/>
        <w:ind w:left="0" w:leftChars="0" w:firstLine="482" w:firstLineChars="200"/>
        <w:rPr>
          <w:rFonts w:ascii="宋体" w:hAnsi="宋体"/>
          <w:b/>
          <w:bCs/>
          <w:color w:val="000000"/>
          <w:sz w:val="24"/>
          <w:szCs w:val="24"/>
        </w:rPr>
      </w:pPr>
      <w:r>
        <w:rPr>
          <w:rFonts w:ascii="宋体" w:hAnsi="宋体"/>
          <w:b/>
          <w:bCs/>
          <w:color w:val="000000"/>
          <w:sz w:val="24"/>
          <w:szCs w:val="24"/>
        </w:rPr>
        <w:t>现场评比</w:t>
      </w:r>
      <w:r>
        <w:rPr>
          <w:rFonts w:hint="eastAsia" w:ascii="宋体" w:hAnsi="宋体"/>
          <w:b/>
          <w:bCs/>
          <w:color w:val="000000"/>
          <w:sz w:val="24"/>
          <w:szCs w:val="24"/>
          <w:lang w:eastAsia="zh-Hans"/>
        </w:rPr>
        <w:t>：</w:t>
      </w:r>
      <w:r>
        <w:rPr>
          <w:rFonts w:hint="eastAsia" w:ascii="宋体" w:hAnsi="宋体"/>
          <w:b w:val="0"/>
          <w:bCs w:val="0"/>
          <w:color w:val="000000"/>
          <w:sz w:val="24"/>
          <w:szCs w:val="24"/>
          <w:lang w:val="en-US" w:eastAsia="zh-CN"/>
        </w:rPr>
        <w:t>拟</w:t>
      </w:r>
      <w:r>
        <w:rPr>
          <w:rFonts w:hint="eastAsia" w:ascii="宋体" w:hAnsi="宋体"/>
          <w:b w:val="0"/>
          <w:bCs w:val="0"/>
          <w:color w:val="000000"/>
          <w:sz w:val="24"/>
          <w:szCs w:val="24"/>
          <w:lang w:val="en-US" w:eastAsia="zh-Hans"/>
        </w:rPr>
        <w:t>于</w:t>
      </w:r>
      <w:r>
        <w:rPr>
          <w:rFonts w:hint="default" w:ascii="宋体" w:hAnsi="宋体"/>
          <w:b/>
          <w:bCs/>
          <w:color w:val="000000"/>
          <w:sz w:val="24"/>
          <w:szCs w:val="24"/>
          <w:lang w:eastAsia="zh-Hans"/>
        </w:rPr>
        <w:t>5月7日（周二）19:00-22:00</w:t>
      </w:r>
      <w:r>
        <w:rPr>
          <w:rFonts w:hint="eastAsia" w:ascii="宋体" w:hAnsi="宋体"/>
          <w:b w:val="0"/>
          <w:bCs w:val="0"/>
          <w:color w:val="000000"/>
          <w:sz w:val="24"/>
          <w:szCs w:val="24"/>
          <w:lang w:val="en-US" w:eastAsia="zh-Hans"/>
        </w:rPr>
        <w:t>举行，后附终评评分细则</w:t>
      </w:r>
    </w:p>
    <w:p>
      <w:pPr>
        <w:numPr>
          <w:ilvl w:val="0"/>
          <w:numId w:val="6"/>
        </w:numPr>
        <w:spacing w:line="360" w:lineRule="auto"/>
        <w:ind w:left="0" w:leftChars="0" w:firstLine="482" w:firstLineChars="200"/>
        <w:rPr>
          <w:rFonts w:ascii="宋体" w:hAnsi="宋体"/>
          <w:color w:val="000000"/>
          <w:sz w:val="24"/>
          <w:szCs w:val="24"/>
        </w:rPr>
      </w:pPr>
      <w:r>
        <w:rPr>
          <w:rFonts w:hint="eastAsia" w:ascii="宋体" w:hAnsi="宋体"/>
          <w:b/>
          <w:bCs/>
          <w:color w:val="000000"/>
          <w:sz w:val="24"/>
          <w:szCs w:val="24"/>
          <w:lang w:val="en-US" w:eastAsia="zh-Hans"/>
        </w:rPr>
        <w:t>结果公示：</w:t>
      </w:r>
      <w:r>
        <w:rPr>
          <w:rFonts w:hint="eastAsia" w:ascii="宋体" w:hAnsi="宋体"/>
          <w:color w:val="000000"/>
          <w:sz w:val="24"/>
          <w:szCs w:val="24"/>
        </w:rPr>
        <w:t>根据初评分数和终评分数进行折算综合排名，由学校团委授予前2名</w:t>
      </w:r>
      <w:r>
        <w:rPr>
          <w:rFonts w:hint="eastAsia" w:ascii="宋体" w:hAnsi="宋体"/>
          <w:color w:val="000000"/>
          <w:sz w:val="24"/>
          <w:szCs w:val="24"/>
          <w:lang w:val="en-US" w:eastAsia="zh-Hans"/>
        </w:rPr>
        <w:t>系团委</w:t>
      </w:r>
      <w:r>
        <w:rPr>
          <w:rFonts w:hint="eastAsia" w:ascii="宋体" w:hAnsi="宋体"/>
          <w:color w:val="000000"/>
          <w:sz w:val="24"/>
          <w:szCs w:val="24"/>
        </w:rPr>
        <w:t>“五四红旗团委”荣誉称号</w:t>
      </w:r>
      <w:r>
        <w:rPr>
          <w:rFonts w:hint="eastAsia" w:ascii="宋体" w:hAnsi="宋体"/>
          <w:color w:val="000000"/>
          <w:sz w:val="24"/>
          <w:szCs w:val="24"/>
          <w:lang w:eastAsia="zh-Hans"/>
        </w:rPr>
        <w:t>，</w:t>
      </w:r>
      <w:r>
        <w:rPr>
          <w:rFonts w:hint="eastAsia" w:ascii="宋体" w:hAnsi="宋体"/>
          <w:color w:val="000000"/>
          <w:sz w:val="24"/>
          <w:szCs w:val="24"/>
          <w:lang w:val="en-US" w:eastAsia="zh-Hans"/>
        </w:rPr>
        <w:t>并由“广软青年汇”公众号进行公示</w:t>
      </w:r>
      <w:r>
        <w:rPr>
          <w:rFonts w:hint="eastAsia" w:ascii="宋体" w:hAnsi="宋体"/>
          <w:color w:val="000000"/>
          <w:sz w:val="24"/>
          <w:szCs w:val="24"/>
        </w:rPr>
        <w:t>。</w:t>
      </w:r>
    </w:p>
    <w:p>
      <w:pPr>
        <w:numPr>
          <w:ilvl w:val="0"/>
          <w:numId w:val="1"/>
        </w:numPr>
        <w:spacing w:line="360" w:lineRule="auto"/>
        <w:ind w:left="0" w:leftChars="0" w:firstLine="420" w:firstLineChars="0"/>
        <w:rPr>
          <w:rFonts w:hint="eastAsia" w:ascii="宋体" w:hAnsi="宋体" w:eastAsia="宋体" w:cs="Times New Roman"/>
          <w:b/>
          <w:bCs/>
          <w:color w:val="000000"/>
          <w:sz w:val="28"/>
          <w:szCs w:val="28"/>
          <w:lang w:val="en-US" w:eastAsia="zh-Hans"/>
        </w:rPr>
      </w:pPr>
      <w:r>
        <w:rPr>
          <w:rFonts w:hint="eastAsia" w:ascii="宋体" w:hAnsi="宋体" w:eastAsia="宋体" w:cs="Times New Roman"/>
          <w:b/>
          <w:bCs/>
          <w:color w:val="000000"/>
          <w:sz w:val="28"/>
          <w:szCs w:val="28"/>
          <w:lang w:val="en-US" w:eastAsia="zh-Hans"/>
        </w:rPr>
        <w:t>活动咨询人及联系方式</w:t>
      </w:r>
    </w:p>
    <w:p>
      <w:pPr>
        <w:spacing w:line="560" w:lineRule="exact"/>
        <w:ind w:firstLine="1315" w:firstLineChars="548"/>
        <w:rPr>
          <w:rFonts w:ascii="宋体" w:hAnsi="宋体" w:eastAsia="宋体" w:cs="Times New Roman"/>
          <w:color w:val="000000"/>
          <w:sz w:val="24"/>
          <w:szCs w:val="24"/>
        </w:rPr>
      </w:pPr>
      <w:r>
        <w:rPr>
          <w:rFonts w:hint="eastAsia" w:ascii="宋体" w:hAnsi="宋体" w:eastAsia="宋体" w:cs="Times New Roman"/>
          <w:color w:val="000000"/>
          <w:sz w:val="24"/>
          <w:szCs w:val="24"/>
        </w:rPr>
        <w:t>钟志坚老师     020-878182</w:t>
      </w:r>
      <w:r>
        <w:rPr>
          <w:rFonts w:ascii="宋体" w:hAnsi="宋体" w:eastAsia="宋体" w:cs="Times New Roman"/>
          <w:color w:val="000000"/>
          <w:sz w:val="24"/>
          <w:szCs w:val="24"/>
        </w:rPr>
        <w:t>91</w:t>
      </w:r>
    </w:p>
    <w:p>
      <w:pPr>
        <w:spacing w:line="560" w:lineRule="exact"/>
        <w:ind w:firstLine="1315" w:firstLineChars="548"/>
        <w:rPr>
          <w:rFonts w:ascii="宋体" w:hAnsi="宋体" w:eastAsia="宋体" w:cs="Times New Roman"/>
          <w:color w:val="000000"/>
          <w:sz w:val="24"/>
          <w:szCs w:val="24"/>
        </w:rPr>
      </w:pPr>
      <w:r>
        <w:rPr>
          <w:rFonts w:hint="eastAsia" w:ascii="宋体" w:hAnsi="宋体" w:eastAsia="宋体" w:cs="Times New Roman"/>
          <w:color w:val="000000"/>
          <w:sz w:val="24"/>
          <w:szCs w:val="24"/>
        </w:rPr>
        <w:t>文姿懿老师     020-878182</w:t>
      </w:r>
      <w:r>
        <w:rPr>
          <w:rFonts w:ascii="宋体" w:hAnsi="宋体" w:eastAsia="宋体" w:cs="Times New Roman"/>
          <w:color w:val="000000"/>
          <w:sz w:val="24"/>
          <w:szCs w:val="24"/>
        </w:rPr>
        <w:t>91</w:t>
      </w:r>
    </w:p>
    <w:p>
      <w:pPr>
        <w:spacing w:line="560" w:lineRule="exact"/>
        <w:ind w:firstLine="1315" w:firstLineChars="548"/>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阮倩敏 </w:t>
      </w:r>
      <w:r>
        <w:rPr>
          <w:rFonts w:ascii="宋体" w:hAnsi="宋体" w:eastAsia="宋体" w:cs="Times New Roman"/>
          <w:color w:val="000000"/>
          <w:sz w:val="24"/>
          <w:szCs w:val="24"/>
        </w:rPr>
        <w:t xml:space="preserve">        13710186511</w:t>
      </w:r>
    </w:p>
    <w:p>
      <w:pPr>
        <w:spacing w:line="560" w:lineRule="exact"/>
        <w:ind w:firstLine="1315" w:firstLineChars="548"/>
        <w:rPr>
          <w:rFonts w:hint="eastAsia" w:ascii="宋体" w:hAnsi="宋体" w:eastAsia="宋体" w:cs="Times New Roman"/>
          <w:b/>
          <w:bCs/>
          <w:color w:val="000000"/>
          <w:sz w:val="28"/>
          <w:szCs w:val="28"/>
          <w:lang w:val="en-US" w:eastAsia="zh-Hans"/>
        </w:rPr>
      </w:pPr>
      <w:r>
        <w:rPr>
          <w:rFonts w:hint="eastAsia" w:ascii="宋体" w:hAnsi="宋体" w:eastAsia="宋体" w:cs="Times New Roman"/>
          <w:color w:val="000000"/>
          <w:sz w:val="24"/>
          <w:szCs w:val="24"/>
        </w:rPr>
        <w:t xml:space="preserve">廖颖 </w:t>
      </w:r>
      <w:r>
        <w:rPr>
          <w:rFonts w:ascii="宋体" w:hAnsi="宋体" w:eastAsia="宋体" w:cs="Times New Roman"/>
          <w:color w:val="000000"/>
          <w:sz w:val="24"/>
          <w:szCs w:val="24"/>
        </w:rPr>
        <w:t xml:space="preserve">          15767744635</w:t>
      </w:r>
    </w:p>
    <w:p>
      <w:pPr>
        <w:spacing w:line="360" w:lineRule="auto"/>
        <w:rPr>
          <w:rFonts w:ascii="宋体" w:hAnsi="宋体" w:cs="宋体"/>
          <w:bCs/>
          <w:color w:val="000000"/>
          <w:kern w:val="0"/>
          <w:sz w:val="28"/>
          <w:szCs w:val="28"/>
        </w:rPr>
      </w:pPr>
    </w:p>
    <w:p>
      <w:pPr>
        <w:spacing w:line="360" w:lineRule="auto"/>
        <w:ind w:firstLine="560" w:firstLineChars="200"/>
        <w:jc w:val="center"/>
        <w:rPr>
          <w:rFonts w:ascii="宋体" w:hAnsi="宋体" w:cs="宋体"/>
          <w:bCs/>
          <w:color w:val="000000"/>
          <w:kern w:val="0"/>
          <w:sz w:val="28"/>
          <w:szCs w:val="28"/>
        </w:rPr>
      </w:pPr>
      <w:r>
        <w:rPr>
          <w:rFonts w:hint="eastAsia" w:ascii="宋体" w:hAnsi="宋体" w:cs="宋体"/>
          <w:bCs/>
          <w:color w:val="000000"/>
          <w:kern w:val="0"/>
          <w:sz w:val="28"/>
          <w:szCs w:val="28"/>
        </w:rPr>
        <w:t xml:space="preserve">                             共青团广州软件学院管理系委员会</w:t>
      </w:r>
    </w:p>
    <w:p>
      <w:pPr>
        <w:spacing w:line="360" w:lineRule="auto"/>
        <w:jc w:val="center"/>
        <w:rPr>
          <w:rFonts w:ascii="宋体" w:hAnsi="宋体" w:cs="宋体"/>
          <w:bCs/>
          <w:color w:val="000000"/>
          <w:kern w:val="0"/>
          <w:sz w:val="28"/>
          <w:szCs w:val="28"/>
        </w:rPr>
      </w:pPr>
      <w:r>
        <w:rPr>
          <w:rFonts w:hint="eastAsia" w:ascii="宋体" w:hAnsi="宋体" w:cs="宋体"/>
          <w:bCs/>
          <w:color w:val="000000"/>
          <w:kern w:val="0"/>
          <w:sz w:val="28"/>
          <w:szCs w:val="28"/>
        </w:rPr>
        <w:t xml:space="preserve">                                 二○二三年三月二十七日</w:t>
      </w:r>
    </w:p>
    <w:p>
      <w:pPr>
        <w:spacing w:line="360" w:lineRule="auto"/>
        <w:rPr>
          <w:rFonts w:ascii="宋体" w:hAnsi="宋体" w:cs="宋体"/>
          <w:bCs/>
          <w:kern w:val="0"/>
          <w:sz w:val="32"/>
          <w:szCs w:val="32"/>
        </w:rPr>
      </w:pPr>
    </w:p>
    <w:p>
      <w:pPr>
        <w:spacing w:line="360" w:lineRule="auto"/>
        <w:sectPr>
          <w:pgSz w:w="11906" w:h="16838"/>
          <w:pgMar w:top="1440" w:right="1083" w:bottom="1440" w:left="1083" w:header="851" w:footer="992" w:gutter="0"/>
          <w:cols w:space="720" w:num="1"/>
          <w:docGrid w:type="lines" w:linePitch="312" w:charSpace="0"/>
        </w:sectPr>
      </w:pPr>
    </w:p>
    <w:p>
      <w:pPr>
        <w:spacing w:line="360" w:lineRule="auto"/>
        <w:jc w:val="center"/>
        <w:rPr>
          <w:rFonts w:hint="eastAsia" w:ascii="黑体" w:hAnsi="黑体" w:eastAsia="黑体" w:cs="黑体"/>
          <w:b/>
          <w:bCs/>
          <w:color w:val="000000"/>
          <w:sz w:val="44"/>
          <w:szCs w:val="44"/>
        </w:rPr>
      </w:pPr>
      <w:r>
        <w:rPr>
          <w:rFonts w:hint="eastAsia" w:ascii="黑体" w:hAnsi="黑体" w:eastAsia="黑体" w:cs="黑体"/>
          <w:b/>
          <w:bCs/>
          <w:color w:val="000000"/>
          <w:sz w:val="44"/>
          <w:szCs w:val="44"/>
        </w:rPr>
        <w:t>广州软件学院2022年度五四红旗团委</w:t>
      </w:r>
    </w:p>
    <w:p>
      <w:pPr>
        <w:spacing w:line="360" w:lineRule="auto"/>
        <w:jc w:val="center"/>
        <w:rPr>
          <w:rFonts w:hint="eastAsia" w:ascii="黑体" w:hAnsi="黑体" w:eastAsia="黑体" w:cs="黑体"/>
          <w:b/>
          <w:sz w:val="44"/>
          <w:szCs w:val="44"/>
          <w:lang w:val="en-US" w:eastAsia="zh-Hans"/>
        </w:rPr>
      </w:pPr>
      <w:r>
        <w:rPr>
          <w:rFonts w:hint="eastAsia" w:ascii="黑体" w:hAnsi="黑体" w:eastAsia="黑体" w:cs="黑体"/>
          <w:b/>
          <w:bCs/>
          <w:color w:val="000000"/>
          <w:sz w:val="44"/>
          <w:szCs w:val="44"/>
        </w:rPr>
        <w:t>初评评选</w:t>
      </w:r>
      <w:r>
        <w:rPr>
          <w:rFonts w:hint="eastAsia" w:ascii="黑体" w:hAnsi="黑体" w:eastAsia="黑体" w:cs="黑体"/>
          <w:b/>
          <w:bCs/>
          <w:color w:val="000000"/>
          <w:sz w:val="44"/>
          <w:szCs w:val="44"/>
          <w:lang w:val="en-US" w:eastAsia="zh-Hans"/>
        </w:rPr>
        <w:t>办法</w:t>
      </w:r>
    </w:p>
    <w:p>
      <w:pPr>
        <w:spacing w:line="360" w:lineRule="auto"/>
        <w:ind w:firstLine="562" w:firstLineChars="200"/>
        <w:rPr>
          <w:rFonts w:ascii="宋体" w:hAnsi="宋体"/>
          <w:b/>
          <w:bCs/>
          <w:color w:val="000000"/>
          <w:sz w:val="28"/>
          <w:szCs w:val="28"/>
        </w:rPr>
      </w:pPr>
      <w:r>
        <w:rPr>
          <w:rFonts w:ascii="宋体" w:hAnsi="宋体"/>
          <w:b/>
          <w:bCs/>
          <w:color w:val="000000"/>
          <w:sz w:val="28"/>
          <w:szCs w:val="28"/>
        </w:rPr>
        <w:t>一、评选办法</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（一）评选委员会（共2</w:t>
      </w:r>
      <w:r>
        <w:rPr>
          <w:rFonts w:ascii="宋体" w:hAnsi="宋体"/>
          <w:color w:val="000000"/>
          <w:sz w:val="24"/>
          <w:szCs w:val="24"/>
        </w:rPr>
        <w:t>1</w:t>
      </w:r>
      <w:r>
        <w:rPr>
          <w:rFonts w:hint="eastAsia" w:ascii="宋体" w:hAnsi="宋体"/>
          <w:color w:val="000000"/>
          <w:sz w:val="24"/>
          <w:szCs w:val="24"/>
        </w:rPr>
        <w:t>人）</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1.学校团委专职团干（1人）</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2.学校团委学生副书记（1人）</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3.学校团委组织部工作人员（1人）</w:t>
      </w:r>
    </w:p>
    <w:p>
      <w:pPr>
        <w:spacing w:line="360" w:lineRule="auto"/>
        <w:ind w:firstLine="480" w:firstLineChars="200"/>
        <w:rPr>
          <w:rFonts w:hint="eastAsia" w:ascii="宋体" w:hAnsi="宋体" w:eastAsia="宋体"/>
          <w:color w:val="000000"/>
          <w:sz w:val="24"/>
          <w:szCs w:val="24"/>
          <w:lang w:eastAsia="zh-Hans"/>
        </w:rPr>
      </w:pPr>
      <w:r>
        <w:rPr>
          <w:rFonts w:hint="eastAsia" w:ascii="宋体" w:hAnsi="宋体"/>
          <w:color w:val="000000"/>
          <w:sz w:val="24"/>
          <w:szCs w:val="24"/>
        </w:rPr>
        <w:t>4.各系团委书记或副书记</w:t>
      </w:r>
      <w:r>
        <w:rPr>
          <w:rFonts w:hint="eastAsia" w:ascii="宋体" w:hAnsi="宋体"/>
          <w:color w:val="000000"/>
          <w:sz w:val="24"/>
          <w:szCs w:val="24"/>
          <w:lang w:val="en-US" w:eastAsia="zh-Hans"/>
        </w:rPr>
        <w:t>一名</w:t>
      </w:r>
      <w:r>
        <w:rPr>
          <w:rFonts w:hint="eastAsia" w:ascii="宋体" w:hAnsi="宋体"/>
          <w:color w:val="000000"/>
          <w:sz w:val="24"/>
          <w:szCs w:val="24"/>
          <w:lang w:eastAsia="zh-Hans"/>
        </w:rPr>
        <w:t>（</w:t>
      </w:r>
      <w:r>
        <w:rPr>
          <w:rFonts w:hint="default" w:ascii="宋体" w:hAnsi="宋体"/>
          <w:color w:val="000000"/>
          <w:sz w:val="24"/>
          <w:szCs w:val="24"/>
          <w:lang w:eastAsia="zh-Hans"/>
        </w:rPr>
        <w:t>9</w:t>
      </w:r>
      <w:r>
        <w:rPr>
          <w:rFonts w:hint="eastAsia" w:ascii="宋体" w:hAnsi="宋体"/>
          <w:color w:val="000000"/>
          <w:sz w:val="24"/>
          <w:szCs w:val="24"/>
        </w:rPr>
        <w:t>人</w:t>
      </w:r>
      <w:r>
        <w:rPr>
          <w:rFonts w:hint="eastAsia" w:ascii="宋体" w:hAnsi="宋体"/>
          <w:color w:val="000000"/>
          <w:sz w:val="24"/>
          <w:szCs w:val="24"/>
          <w:lang w:eastAsia="zh-Hans"/>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5.各系团委学生副书记</w:t>
      </w:r>
      <w:r>
        <w:rPr>
          <w:rFonts w:hint="eastAsia" w:ascii="宋体" w:hAnsi="宋体"/>
          <w:color w:val="000000"/>
          <w:sz w:val="24"/>
          <w:szCs w:val="24"/>
          <w:lang w:val="en-US" w:eastAsia="zh-Hans"/>
        </w:rPr>
        <w:t>一名</w:t>
      </w:r>
      <w:r>
        <w:rPr>
          <w:rFonts w:hint="eastAsia" w:ascii="宋体" w:hAnsi="宋体"/>
          <w:color w:val="000000"/>
          <w:sz w:val="24"/>
          <w:szCs w:val="24"/>
        </w:rPr>
        <w:t>（</w:t>
      </w:r>
      <w:r>
        <w:rPr>
          <w:rFonts w:hint="default" w:ascii="宋体" w:hAnsi="宋体"/>
          <w:color w:val="000000"/>
          <w:sz w:val="24"/>
          <w:szCs w:val="24"/>
        </w:rPr>
        <w:t>9</w:t>
      </w:r>
      <w:r>
        <w:rPr>
          <w:rFonts w:hint="eastAsia" w:ascii="宋体" w:hAnsi="宋体"/>
          <w:color w:val="000000"/>
          <w:sz w:val="24"/>
          <w:szCs w:val="24"/>
        </w:rPr>
        <w:t>人）</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w:t>
      </w:r>
      <w:r>
        <w:rPr>
          <w:rFonts w:hint="eastAsia" w:ascii="宋体" w:hAnsi="宋体"/>
          <w:color w:val="000000"/>
          <w:sz w:val="24"/>
          <w:szCs w:val="24"/>
          <w:lang w:val="en-US" w:eastAsia="zh-Hans"/>
        </w:rPr>
        <w:t>二</w:t>
      </w:r>
      <w:r>
        <w:rPr>
          <w:rFonts w:hint="eastAsia" w:ascii="宋体" w:hAnsi="宋体"/>
          <w:color w:val="000000"/>
          <w:sz w:val="24"/>
          <w:szCs w:val="24"/>
        </w:rPr>
        <w:t>）评选委员会召开评比会议，按照本条例相关规定，公开、公平、公正评选。</w:t>
      </w:r>
    </w:p>
    <w:p>
      <w:pPr>
        <w:spacing w:line="360" w:lineRule="auto"/>
        <w:ind w:firstLine="562" w:firstLineChars="200"/>
        <w:rPr>
          <w:rFonts w:ascii="宋体" w:hAnsi="宋体"/>
          <w:b/>
          <w:bCs/>
          <w:color w:val="000000"/>
          <w:sz w:val="28"/>
          <w:szCs w:val="28"/>
        </w:rPr>
      </w:pPr>
      <w:r>
        <w:rPr>
          <w:rFonts w:ascii="宋体" w:hAnsi="宋体"/>
          <w:b/>
          <w:bCs/>
          <w:color w:val="000000"/>
          <w:sz w:val="28"/>
          <w:szCs w:val="28"/>
        </w:rPr>
        <w:t>二、参评程序</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（一）各系团委提交材料：在学校团委下发评选通知后，各系团委向承办单位提交申报材料。</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（二）</w:t>
      </w:r>
      <w:r>
        <w:rPr>
          <w:rFonts w:hint="default" w:ascii="宋体" w:hAnsi="宋体"/>
          <w:color w:val="000000"/>
          <w:sz w:val="24"/>
          <w:szCs w:val="24"/>
        </w:rPr>
        <w:t>评审团</w:t>
      </w:r>
      <w:r>
        <w:rPr>
          <w:rFonts w:hint="eastAsia" w:ascii="宋体" w:hAnsi="宋体"/>
          <w:color w:val="000000"/>
          <w:sz w:val="24"/>
          <w:szCs w:val="24"/>
        </w:rPr>
        <w:t>根据参评材料进行综合评审，</w:t>
      </w:r>
      <w:r>
        <w:rPr>
          <w:rFonts w:hint="eastAsia" w:ascii="宋体" w:hAnsi="宋体"/>
          <w:color w:val="000000"/>
          <w:sz w:val="24"/>
          <w:szCs w:val="24"/>
          <w:highlight w:val="none"/>
          <w:lang w:val="en-US" w:eastAsia="zh-Hans"/>
        </w:rPr>
        <w:t>学</w:t>
      </w:r>
      <w:r>
        <w:rPr>
          <w:rFonts w:hint="eastAsia" w:ascii="宋体" w:hAnsi="宋体"/>
          <w:color w:val="000000"/>
          <w:sz w:val="24"/>
          <w:szCs w:val="24"/>
          <w:highlight w:val="none"/>
        </w:rPr>
        <w:t>校团委委派组织部或相关干部作为初评现场监督组织</w:t>
      </w:r>
      <w:r>
        <w:rPr>
          <w:rFonts w:hint="eastAsia" w:ascii="宋体" w:hAnsi="宋体"/>
          <w:color w:val="000000"/>
          <w:sz w:val="24"/>
          <w:szCs w:val="24"/>
          <w:highlight w:val="none"/>
          <w:lang w:eastAsia="zh-CN"/>
        </w:rPr>
        <w:t>。</w:t>
      </w:r>
      <w:r>
        <w:rPr>
          <w:rFonts w:ascii="宋体" w:hAnsi="宋体"/>
          <w:color w:val="000000"/>
          <w:sz w:val="24"/>
          <w:szCs w:val="24"/>
          <w:highlight w:val="none"/>
        </w:rPr>
        <w:t>初评结果由</w:t>
      </w:r>
      <w:r>
        <w:rPr>
          <w:rFonts w:hint="eastAsia" w:ascii="宋体" w:hAnsi="宋体"/>
          <w:color w:val="000000"/>
          <w:sz w:val="24"/>
          <w:szCs w:val="24"/>
          <w:highlight w:val="none"/>
        </w:rPr>
        <w:t>学</w:t>
      </w:r>
      <w:r>
        <w:rPr>
          <w:rFonts w:ascii="宋体" w:hAnsi="宋体"/>
          <w:color w:val="000000"/>
          <w:sz w:val="24"/>
          <w:szCs w:val="24"/>
          <w:highlight w:val="none"/>
        </w:rPr>
        <w:t>校团委审核后</w:t>
      </w:r>
      <w:r>
        <w:rPr>
          <w:rFonts w:hint="eastAsia" w:ascii="宋体" w:hAnsi="宋体"/>
          <w:color w:val="000000"/>
          <w:sz w:val="24"/>
          <w:szCs w:val="24"/>
          <w:highlight w:val="none"/>
          <w:lang w:val="en-US" w:eastAsia="zh-CN"/>
        </w:rPr>
        <w:t>封存，待终评大会现场启封并通报</w:t>
      </w:r>
      <w:r>
        <w:rPr>
          <w:rFonts w:hint="eastAsia" w:ascii="宋体" w:hAnsi="宋体"/>
          <w:color w:val="000000"/>
          <w:sz w:val="24"/>
          <w:szCs w:val="24"/>
        </w:rPr>
        <w:t>。</w:t>
      </w:r>
    </w:p>
    <w:p>
      <w:pPr>
        <w:spacing w:line="360" w:lineRule="auto"/>
        <w:ind w:firstLine="562" w:firstLineChars="200"/>
        <w:rPr>
          <w:rFonts w:ascii="宋体" w:hAnsi="宋体"/>
          <w:b/>
          <w:bCs/>
          <w:color w:val="000000"/>
          <w:sz w:val="28"/>
          <w:szCs w:val="28"/>
        </w:rPr>
      </w:pPr>
      <w:r>
        <w:rPr>
          <w:rFonts w:ascii="宋体" w:hAnsi="宋体"/>
          <w:b/>
          <w:bCs/>
          <w:color w:val="000000"/>
          <w:sz w:val="28"/>
          <w:szCs w:val="28"/>
        </w:rPr>
        <w:t>三、评比方式</w:t>
      </w:r>
    </w:p>
    <w:p>
      <w:pPr>
        <w:spacing w:line="360" w:lineRule="auto"/>
        <w:ind w:firstLine="480" w:firstLineChars="200"/>
        <w:rPr>
          <w:rFonts w:hint="eastAsia" w:ascii="宋体" w:hAnsi="宋体" w:eastAsia="宋体"/>
          <w:color w:val="000000"/>
          <w:sz w:val="24"/>
          <w:szCs w:val="24"/>
          <w:lang w:val="en-US" w:eastAsia="zh-Hans"/>
        </w:rPr>
      </w:pPr>
      <w:r>
        <w:rPr>
          <w:rFonts w:hint="eastAsia" w:ascii="宋体" w:hAnsi="宋体"/>
          <w:color w:val="000000"/>
          <w:sz w:val="24"/>
          <w:szCs w:val="24"/>
          <w:lang w:val="en-US" w:eastAsia="zh-Hans"/>
        </w:rPr>
        <w:t>按照《评选办法》，</w:t>
      </w:r>
      <w:r>
        <w:rPr>
          <w:rFonts w:hint="eastAsia" w:ascii="宋体" w:hAnsi="宋体"/>
          <w:color w:val="000000"/>
          <w:sz w:val="24"/>
          <w:szCs w:val="24"/>
        </w:rPr>
        <w:t>将初评细则的4个模块</w:t>
      </w:r>
      <w:r>
        <w:rPr>
          <w:rFonts w:hint="eastAsia" w:ascii="宋体" w:hAnsi="宋体"/>
          <w:color w:val="000000"/>
          <w:sz w:val="24"/>
          <w:szCs w:val="24"/>
          <w:lang w:val="en-US" w:eastAsia="zh-Hans"/>
        </w:rPr>
        <w:t>按照</w:t>
      </w:r>
      <w:r>
        <w:rPr>
          <w:rFonts w:hint="eastAsia" w:ascii="宋体" w:hAnsi="宋体" w:cs="宋体"/>
          <w:kern w:val="0"/>
          <w:sz w:val="24"/>
          <w:szCs w:val="24"/>
        </w:rPr>
        <w:t>政治建设和作用发挥</w:t>
      </w:r>
      <w:r>
        <w:rPr>
          <w:rFonts w:hint="eastAsia" w:ascii="宋体" w:hAnsi="宋体"/>
          <w:color w:val="000000"/>
          <w:sz w:val="24"/>
          <w:szCs w:val="24"/>
        </w:rPr>
        <w:t>、组织基础、联系服务分为3个</w:t>
      </w:r>
      <w:r>
        <w:rPr>
          <w:rFonts w:hint="eastAsia" w:ascii="宋体" w:hAnsi="宋体"/>
          <w:color w:val="000000"/>
          <w:sz w:val="24"/>
          <w:szCs w:val="24"/>
          <w:lang w:val="en-US" w:eastAsia="zh-Hans"/>
        </w:rPr>
        <w:t>大</w:t>
      </w:r>
      <w:r>
        <w:rPr>
          <w:rFonts w:hint="eastAsia" w:ascii="宋体" w:hAnsi="宋体"/>
          <w:color w:val="000000"/>
          <w:sz w:val="24"/>
          <w:szCs w:val="24"/>
        </w:rPr>
        <w:t>组，评审团随机抽签，抽取到相同组别的评审人员为一组，</w:t>
      </w:r>
      <w:r>
        <w:rPr>
          <w:rFonts w:hint="eastAsia" w:ascii="宋体" w:hAnsi="宋体"/>
          <w:color w:val="000000"/>
          <w:sz w:val="24"/>
          <w:szCs w:val="24"/>
          <w:lang w:val="en-US" w:eastAsia="zh-Hans"/>
        </w:rPr>
        <w:t>即</w:t>
      </w:r>
      <w:r>
        <w:rPr>
          <w:rFonts w:hint="eastAsia" w:ascii="宋体" w:hAnsi="宋体"/>
          <w:color w:val="000000"/>
          <w:sz w:val="24"/>
          <w:szCs w:val="24"/>
        </w:rPr>
        <w:t>7人为一组，根据各</w:t>
      </w:r>
      <w:r>
        <w:rPr>
          <w:rFonts w:hint="eastAsia" w:ascii="宋体" w:hAnsi="宋体"/>
          <w:color w:val="000000"/>
          <w:sz w:val="24"/>
          <w:szCs w:val="24"/>
          <w:lang w:val="en-US" w:eastAsia="zh-Hans"/>
        </w:rPr>
        <w:t>参评单位</w:t>
      </w:r>
      <w:r>
        <w:rPr>
          <w:rFonts w:hint="eastAsia" w:ascii="宋体" w:hAnsi="宋体"/>
          <w:color w:val="000000"/>
          <w:sz w:val="24"/>
          <w:szCs w:val="24"/>
        </w:rPr>
        <w:t>上交</w:t>
      </w:r>
      <w:r>
        <w:rPr>
          <w:rFonts w:hint="eastAsia" w:ascii="宋体" w:hAnsi="宋体"/>
          <w:color w:val="000000"/>
          <w:sz w:val="24"/>
          <w:szCs w:val="24"/>
          <w:lang w:val="en-US" w:eastAsia="zh-Hans"/>
        </w:rPr>
        <w:t>的</w:t>
      </w:r>
      <w:r>
        <w:rPr>
          <w:rFonts w:hint="eastAsia" w:ascii="宋体" w:hAnsi="宋体"/>
          <w:color w:val="000000"/>
          <w:sz w:val="24"/>
          <w:szCs w:val="24"/>
          <w:lang w:val="en-US" w:eastAsia="zh-CN"/>
        </w:rPr>
        <w:t>自评表以及佐证材料进行审核，以百分制进行打分</w:t>
      </w:r>
      <w:r>
        <w:rPr>
          <w:rFonts w:hint="eastAsia" w:ascii="宋体" w:hAnsi="宋体"/>
          <w:color w:val="000000"/>
          <w:sz w:val="24"/>
          <w:szCs w:val="24"/>
          <w:lang w:val="en-US" w:eastAsia="zh-Hans"/>
        </w:rPr>
        <w:t>。每个大组所有评审人员打分（去掉最低分、去掉最高分）的平均分即为</w:t>
      </w:r>
      <w:r>
        <w:rPr>
          <w:rFonts w:hint="eastAsia" w:ascii="宋体" w:hAnsi="宋体"/>
          <w:color w:val="000000"/>
          <w:sz w:val="24"/>
          <w:szCs w:val="24"/>
        </w:rPr>
        <w:t>每个</w:t>
      </w:r>
      <w:r>
        <w:rPr>
          <w:rFonts w:hint="eastAsia" w:ascii="宋体" w:hAnsi="宋体"/>
          <w:color w:val="000000"/>
          <w:sz w:val="24"/>
          <w:szCs w:val="24"/>
          <w:lang w:val="en-US" w:eastAsia="zh-Hans"/>
        </w:rPr>
        <w:t>参评</w:t>
      </w:r>
      <w:r>
        <w:rPr>
          <w:rFonts w:hint="eastAsia" w:ascii="宋体" w:hAnsi="宋体"/>
          <w:color w:val="000000"/>
          <w:sz w:val="24"/>
          <w:szCs w:val="24"/>
        </w:rPr>
        <w:t>单位该模块</w:t>
      </w:r>
      <w:r>
        <w:rPr>
          <w:rFonts w:hint="eastAsia" w:ascii="宋体" w:hAnsi="宋体"/>
          <w:color w:val="000000"/>
          <w:sz w:val="24"/>
          <w:szCs w:val="24"/>
          <w:lang w:val="en-US" w:eastAsia="zh-Hans"/>
        </w:rPr>
        <w:t>的</w:t>
      </w:r>
      <w:r>
        <w:rPr>
          <w:rFonts w:hint="eastAsia" w:ascii="宋体" w:hAnsi="宋体"/>
          <w:color w:val="000000"/>
          <w:sz w:val="24"/>
          <w:szCs w:val="24"/>
        </w:rPr>
        <w:t>得分</w:t>
      </w:r>
      <w:r>
        <w:rPr>
          <w:rFonts w:hint="eastAsia" w:ascii="宋体" w:hAnsi="宋体"/>
          <w:color w:val="000000"/>
          <w:sz w:val="24"/>
          <w:szCs w:val="24"/>
          <w:lang w:eastAsia="zh-CN"/>
        </w:rPr>
        <w:t>，</w:t>
      </w:r>
      <w:r>
        <w:rPr>
          <w:rFonts w:hint="eastAsia" w:ascii="宋体" w:hAnsi="宋体"/>
          <w:color w:val="000000"/>
          <w:sz w:val="24"/>
          <w:szCs w:val="24"/>
          <w:lang w:val="en-US" w:eastAsia="zh-Hans"/>
        </w:rPr>
        <w:t>由此得出</w:t>
      </w:r>
      <w:r>
        <w:rPr>
          <w:rFonts w:hint="eastAsia" w:ascii="宋体" w:hAnsi="宋体"/>
          <w:color w:val="000000"/>
          <w:sz w:val="24"/>
          <w:szCs w:val="24"/>
          <w:lang w:val="en-US" w:eastAsia="zh-CN"/>
        </w:rPr>
        <w:t>所有模块</w:t>
      </w:r>
      <w:r>
        <w:rPr>
          <w:rFonts w:hint="eastAsia" w:ascii="宋体" w:hAnsi="宋体"/>
          <w:color w:val="000000"/>
          <w:sz w:val="24"/>
          <w:szCs w:val="24"/>
          <w:lang w:val="en-US" w:eastAsia="zh-Hans"/>
        </w:rPr>
        <w:t>得分，</w:t>
      </w:r>
      <w:r>
        <w:rPr>
          <w:rFonts w:hint="eastAsia" w:ascii="宋体" w:hAnsi="宋体"/>
          <w:color w:val="000000"/>
          <w:sz w:val="24"/>
          <w:szCs w:val="24"/>
          <w:lang w:val="en-US" w:eastAsia="zh-CN"/>
        </w:rPr>
        <w:t>相加得出各</w:t>
      </w:r>
      <w:r>
        <w:rPr>
          <w:rFonts w:hint="eastAsia" w:ascii="宋体" w:hAnsi="宋体"/>
          <w:color w:val="000000"/>
          <w:sz w:val="24"/>
          <w:szCs w:val="24"/>
          <w:lang w:val="en-US" w:eastAsia="zh-Hans"/>
        </w:rPr>
        <w:t>参评</w:t>
      </w:r>
      <w:r>
        <w:rPr>
          <w:rFonts w:hint="eastAsia" w:ascii="宋体" w:hAnsi="宋体"/>
          <w:color w:val="000000"/>
          <w:sz w:val="24"/>
          <w:szCs w:val="24"/>
          <w:lang w:val="en-US" w:eastAsia="zh-CN"/>
        </w:rPr>
        <w:t>单位的初评</w:t>
      </w:r>
      <w:r>
        <w:rPr>
          <w:rFonts w:hint="eastAsia" w:ascii="宋体" w:hAnsi="宋体"/>
          <w:color w:val="000000"/>
          <w:sz w:val="24"/>
          <w:szCs w:val="24"/>
          <w:lang w:val="en-US" w:eastAsia="zh-Hans"/>
        </w:rPr>
        <w:t>分数。</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4445"/>
        <w:gridCol w:w="3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934" w:type="dxa"/>
            <w:vAlign w:val="center"/>
          </w:tcPr>
          <w:p>
            <w:pPr>
              <w:widowControl/>
              <w:spacing w:line="360" w:lineRule="auto"/>
              <w:jc w:val="center"/>
              <w:rPr>
                <w:rFonts w:ascii="宋体" w:hAnsi="宋体" w:cs="宋体"/>
                <w:b/>
                <w:bCs/>
                <w:kern w:val="0"/>
                <w:sz w:val="24"/>
                <w:szCs w:val="24"/>
              </w:rPr>
            </w:pPr>
            <w:r>
              <w:rPr>
                <w:rFonts w:hint="eastAsia" w:ascii="宋体" w:hAnsi="宋体" w:cs="宋体"/>
                <w:b/>
                <w:bCs/>
                <w:kern w:val="0"/>
                <w:sz w:val="24"/>
                <w:szCs w:val="24"/>
              </w:rPr>
              <w:t>组别</w:t>
            </w:r>
          </w:p>
        </w:tc>
        <w:tc>
          <w:tcPr>
            <w:tcW w:w="4445" w:type="dxa"/>
            <w:vAlign w:val="center"/>
          </w:tcPr>
          <w:p>
            <w:pPr>
              <w:widowControl/>
              <w:wordWrap w:val="0"/>
              <w:spacing w:line="360" w:lineRule="auto"/>
              <w:jc w:val="center"/>
              <w:rPr>
                <w:rFonts w:ascii="宋体" w:hAnsi="宋体" w:cs="宋体"/>
                <w:b/>
                <w:bCs/>
                <w:kern w:val="0"/>
                <w:sz w:val="24"/>
                <w:szCs w:val="24"/>
              </w:rPr>
            </w:pPr>
            <w:r>
              <w:rPr>
                <w:rFonts w:hint="eastAsia" w:ascii="宋体" w:hAnsi="宋体" w:cs="宋体"/>
                <w:b/>
                <w:bCs/>
                <w:kern w:val="0"/>
                <w:sz w:val="24"/>
                <w:szCs w:val="24"/>
              </w:rPr>
              <w:t>评审板块</w:t>
            </w:r>
          </w:p>
        </w:tc>
        <w:tc>
          <w:tcPr>
            <w:tcW w:w="3143" w:type="dxa"/>
            <w:vAlign w:val="center"/>
          </w:tcPr>
          <w:p>
            <w:pPr>
              <w:widowControl/>
              <w:wordWrap w:val="0"/>
              <w:spacing w:line="360" w:lineRule="auto"/>
              <w:jc w:val="center"/>
              <w:rPr>
                <w:rFonts w:ascii="宋体" w:hAnsi="宋体" w:cs="宋体"/>
                <w:b/>
                <w:bCs/>
                <w:kern w:val="0"/>
                <w:sz w:val="24"/>
                <w:szCs w:val="24"/>
              </w:rPr>
            </w:pPr>
            <w:r>
              <w:rPr>
                <w:rFonts w:hint="eastAsia" w:ascii="宋体" w:hAnsi="宋体" w:cs="宋体"/>
                <w:b/>
                <w:bCs/>
                <w:kern w:val="0"/>
                <w:sz w:val="24"/>
                <w:szCs w:val="24"/>
              </w:rPr>
              <w:t>评审人数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 w:type="dxa"/>
            <w:vAlign w:val="center"/>
          </w:tcPr>
          <w:p>
            <w:pPr>
              <w:widowControl/>
              <w:spacing w:line="360" w:lineRule="auto"/>
              <w:jc w:val="center"/>
              <w:rPr>
                <w:rFonts w:ascii="宋体" w:hAnsi="宋体" w:cs="宋体"/>
                <w:kern w:val="0"/>
                <w:sz w:val="24"/>
                <w:szCs w:val="24"/>
              </w:rPr>
            </w:pPr>
            <w:r>
              <w:rPr>
                <w:rFonts w:hint="eastAsia" w:ascii="宋体" w:hAnsi="宋体" w:cs="宋体"/>
                <w:kern w:val="0"/>
                <w:sz w:val="24"/>
                <w:szCs w:val="24"/>
              </w:rPr>
              <w:t>1</w:t>
            </w:r>
          </w:p>
        </w:tc>
        <w:tc>
          <w:tcPr>
            <w:tcW w:w="4445" w:type="dxa"/>
            <w:vAlign w:val="center"/>
          </w:tcPr>
          <w:p>
            <w:pPr>
              <w:widowControl/>
              <w:wordWrap w:val="0"/>
              <w:spacing w:line="360" w:lineRule="auto"/>
              <w:jc w:val="center"/>
              <w:rPr>
                <w:rFonts w:ascii="宋体" w:hAnsi="宋体" w:cs="宋体"/>
                <w:kern w:val="0"/>
                <w:sz w:val="24"/>
                <w:szCs w:val="24"/>
              </w:rPr>
            </w:pPr>
            <w:r>
              <w:rPr>
                <w:rFonts w:hint="eastAsia" w:ascii="宋体" w:hAnsi="宋体" w:cs="宋体"/>
                <w:kern w:val="0"/>
                <w:sz w:val="24"/>
                <w:szCs w:val="24"/>
              </w:rPr>
              <w:t>政治建设30分，作用发挥8分</w:t>
            </w:r>
          </w:p>
        </w:tc>
        <w:tc>
          <w:tcPr>
            <w:tcW w:w="3143" w:type="dxa"/>
            <w:vAlign w:val="center"/>
          </w:tcPr>
          <w:p>
            <w:pPr>
              <w:widowControl/>
              <w:wordWrap w:val="0"/>
              <w:spacing w:line="360" w:lineRule="auto"/>
              <w:jc w:val="center"/>
              <w:rPr>
                <w:rFonts w:ascii="宋体" w:hAnsi="宋体" w:cs="宋体"/>
                <w:kern w:val="0"/>
                <w:sz w:val="24"/>
                <w:szCs w:val="24"/>
              </w:rPr>
            </w:pPr>
            <w:r>
              <w:rPr>
                <w:rFonts w:hint="eastAsia" w:ascii="宋体" w:hAnsi="宋体" w:cs="宋体"/>
                <w:kern w:val="0"/>
                <w:sz w:val="24"/>
                <w:szCs w:val="24"/>
              </w:rPr>
              <w:t>7人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 w:type="dxa"/>
            <w:vAlign w:val="center"/>
          </w:tcPr>
          <w:p>
            <w:pPr>
              <w:widowControl/>
              <w:wordWrap w:val="0"/>
              <w:spacing w:line="360" w:lineRule="auto"/>
              <w:jc w:val="center"/>
              <w:rPr>
                <w:rFonts w:ascii="宋体" w:hAnsi="宋体" w:cs="宋体"/>
                <w:kern w:val="0"/>
                <w:sz w:val="24"/>
                <w:szCs w:val="24"/>
              </w:rPr>
            </w:pPr>
            <w:r>
              <w:rPr>
                <w:rFonts w:hint="eastAsia" w:ascii="宋体" w:hAnsi="宋体" w:cs="宋体"/>
                <w:kern w:val="0"/>
                <w:sz w:val="24"/>
                <w:szCs w:val="24"/>
              </w:rPr>
              <w:t>2</w:t>
            </w:r>
          </w:p>
        </w:tc>
        <w:tc>
          <w:tcPr>
            <w:tcW w:w="4445" w:type="dxa"/>
            <w:vAlign w:val="center"/>
          </w:tcPr>
          <w:p>
            <w:pPr>
              <w:widowControl/>
              <w:wordWrap w:val="0"/>
              <w:spacing w:line="360" w:lineRule="auto"/>
              <w:jc w:val="center"/>
              <w:rPr>
                <w:rFonts w:ascii="宋体" w:hAnsi="宋体" w:cs="宋体"/>
                <w:kern w:val="0"/>
                <w:sz w:val="24"/>
                <w:szCs w:val="24"/>
              </w:rPr>
            </w:pPr>
            <w:r>
              <w:rPr>
                <w:rFonts w:hint="eastAsia" w:ascii="宋体" w:hAnsi="宋体" w:cs="宋体"/>
                <w:kern w:val="0"/>
                <w:sz w:val="24"/>
                <w:szCs w:val="24"/>
              </w:rPr>
              <w:t>组织基础31分</w:t>
            </w:r>
          </w:p>
        </w:tc>
        <w:tc>
          <w:tcPr>
            <w:tcW w:w="3143" w:type="dxa"/>
            <w:vAlign w:val="center"/>
          </w:tcPr>
          <w:p>
            <w:pPr>
              <w:widowControl/>
              <w:wordWrap w:val="0"/>
              <w:spacing w:line="360" w:lineRule="auto"/>
              <w:jc w:val="center"/>
              <w:rPr>
                <w:rFonts w:ascii="宋体" w:hAnsi="宋体" w:cs="宋体"/>
                <w:kern w:val="0"/>
                <w:sz w:val="24"/>
                <w:szCs w:val="24"/>
              </w:rPr>
            </w:pPr>
            <w:r>
              <w:rPr>
                <w:rFonts w:hint="eastAsia" w:ascii="宋体" w:hAnsi="宋体" w:cs="宋体"/>
                <w:kern w:val="0"/>
                <w:sz w:val="24"/>
                <w:szCs w:val="24"/>
              </w:rPr>
              <w:t>7人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 w:type="dxa"/>
            <w:vAlign w:val="center"/>
          </w:tcPr>
          <w:p>
            <w:pPr>
              <w:widowControl/>
              <w:wordWrap w:val="0"/>
              <w:spacing w:line="360" w:lineRule="auto"/>
              <w:jc w:val="center"/>
              <w:rPr>
                <w:rFonts w:ascii="宋体" w:hAnsi="宋体" w:cs="宋体"/>
                <w:kern w:val="0"/>
                <w:sz w:val="24"/>
                <w:szCs w:val="24"/>
              </w:rPr>
            </w:pPr>
            <w:r>
              <w:rPr>
                <w:rFonts w:hint="eastAsia" w:ascii="宋体" w:hAnsi="宋体" w:cs="宋体"/>
                <w:kern w:val="0"/>
                <w:sz w:val="24"/>
                <w:szCs w:val="24"/>
              </w:rPr>
              <w:t>3</w:t>
            </w:r>
          </w:p>
        </w:tc>
        <w:tc>
          <w:tcPr>
            <w:tcW w:w="4445" w:type="dxa"/>
            <w:vAlign w:val="center"/>
          </w:tcPr>
          <w:p>
            <w:pPr>
              <w:widowControl/>
              <w:wordWrap w:val="0"/>
              <w:spacing w:line="360" w:lineRule="auto"/>
              <w:jc w:val="center"/>
              <w:rPr>
                <w:rFonts w:ascii="宋体" w:hAnsi="宋体" w:cs="宋体"/>
                <w:kern w:val="0"/>
                <w:sz w:val="24"/>
                <w:szCs w:val="24"/>
              </w:rPr>
            </w:pPr>
            <w:r>
              <w:rPr>
                <w:rFonts w:hint="eastAsia" w:ascii="宋体" w:hAnsi="宋体" w:cs="宋体"/>
                <w:kern w:val="0"/>
                <w:sz w:val="24"/>
                <w:szCs w:val="24"/>
              </w:rPr>
              <w:t>联系服务31分</w:t>
            </w:r>
          </w:p>
        </w:tc>
        <w:tc>
          <w:tcPr>
            <w:tcW w:w="3143" w:type="dxa"/>
            <w:vAlign w:val="center"/>
          </w:tcPr>
          <w:p>
            <w:pPr>
              <w:widowControl/>
              <w:wordWrap w:val="0"/>
              <w:spacing w:line="360" w:lineRule="auto"/>
              <w:jc w:val="center"/>
              <w:rPr>
                <w:rFonts w:ascii="宋体" w:hAnsi="宋体" w:cs="宋体"/>
                <w:kern w:val="0"/>
                <w:sz w:val="24"/>
                <w:szCs w:val="24"/>
              </w:rPr>
            </w:pPr>
            <w:r>
              <w:rPr>
                <w:rFonts w:hint="eastAsia" w:ascii="宋体" w:hAnsi="宋体" w:cs="宋体"/>
                <w:kern w:val="0"/>
                <w:sz w:val="24"/>
                <w:szCs w:val="24"/>
              </w:rPr>
              <w:t>7人</w:t>
            </w:r>
          </w:p>
        </w:tc>
      </w:tr>
    </w:tbl>
    <w:p>
      <w:pPr>
        <w:numPr>
          <w:ilvl w:val="0"/>
          <w:numId w:val="7"/>
        </w:numPr>
        <w:spacing w:line="360" w:lineRule="auto"/>
        <w:ind w:firstLine="562" w:firstLineChars="200"/>
        <w:rPr>
          <w:rFonts w:ascii="宋体" w:hAnsi="宋体" w:eastAsia="宋体" w:cs="Times New Roman"/>
          <w:b/>
          <w:bCs/>
          <w:color w:val="000000"/>
          <w:sz w:val="28"/>
          <w:szCs w:val="28"/>
        </w:rPr>
      </w:pPr>
      <w:r>
        <w:rPr>
          <w:rFonts w:hint="eastAsia" w:ascii="宋体" w:hAnsi="宋体" w:eastAsia="宋体" w:cs="Times New Roman"/>
          <w:b/>
          <w:bCs/>
          <w:color w:val="000000"/>
          <w:sz w:val="28"/>
          <w:szCs w:val="28"/>
        </w:rPr>
        <w:t>初评</w:t>
      </w:r>
      <w:r>
        <w:rPr>
          <w:rFonts w:hint="eastAsia" w:ascii="宋体" w:hAnsi="宋体" w:eastAsia="宋体" w:cs="Times New Roman"/>
          <w:b/>
          <w:bCs/>
          <w:color w:val="000000"/>
          <w:sz w:val="28"/>
          <w:szCs w:val="28"/>
          <w:lang w:val="en-US" w:eastAsia="zh-Hans"/>
        </w:rPr>
        <w:t>评分</w:t>
      </w:r>
      <w:r>
        <w:rPr>
          <w:rFonts w:hint="eastAsia" w:ascii="宋体" w:hAnsi="宋体" w:eastAsia="宋体" w:cs="Times New Roman"/>
          <w:b/>
          <w:bCs/>
          <w:color w:val="000000"/>
          <w:sz w:val="28"/>
          <w:szCs w:val="28"/>
        </w:rPr>
        <w:t>细则</w:t>
      </w:r>
      <w:r>
        <w:rPr>
          <w:rFonts w:hint="eastAsia" w:ascii="宋体" w:hAnsi="宋体" w:eastAsia="宋体" w:cs="Times New Roman"/>
          <w:b/>
          <w:bCs/>
          <w:color w:val="000000"/>
          <w:sz w:val="28"/>
          <w:szCs w:val="28"/>
          <w:lang w:val="en-US" w:eastAsia="zh-Hans"/>
        </w:rPr>
        <w:t>及佐证材料要求</w:t>
      </w:r>
      <w:r>
        <w:rPr>
          <w:rFonts w:ascii="宋体" w:hAnsi="宋体" w:eastAsia="宋体" w:cs="Times New Roman"/>
          <w:b/>
          <w:bCs/>
          <w:color w:val="000000"/>
          <w:sz w:val="28"/>
          <w:szCs w:val="28"/>
        </w:rPr>
        <w:t>（百分制</w:t>
      </w:r>
      <w:r>
        <w:rPr>
          <w:rFonts w:hint="eastAsia" w:ascii="宋体" w:hAnsi="宋体" w:eastAsia="宋体" w:cs="Times New Roman"/>
          <w:b/>
          <w:bCs/>
          <w:color w:val="000000"/>
          <w:sz w:val="28"/>
          <w:szCs w:val="28"/>
        </w:rPr>
        <w:t>，初评占比为</w:t>
      </w:r>
      <w:r>
        <w:rPr>
          <w:rFonts w:ascii="宋体" w:hAnsi="宋体" w:eastAsia="宋体" w:cs="Times New Roman"/>
          <w:b/>
          <w:bCs/>
          <w:color w:val="000000"/>
          <w:sz w:val="28"/>
          <w:szCs w:val="28"/>
        </w:rPr>
        <w:t>4</w:t>
      </w:r>
      <w:r>
        <w:rPr>
          <w:rFonts w:hint="eastAsia" w:ascii="宋体" w:hAnsi="宋体" w:eastAsia="宋体" w:cs="Times New Roman"/>
          <w:b/>
          <w:bCs/>
          <w:color w:val="000000"/>
          <w:sz w:val="28"/>
          <w:szCs w:val="28"/>
        </w:rPr>
        <w:t>5%</w:t>
      </w:r>
      <w:r>
        <w:rPr>
          <w:rFonts w:ascii="宋体" w:hAnsi="宋体" w:eastAsia="宋体" w:cs="Times New Roman"/>
          <w:b/>
          <w:bCs/>
          <w:color w:val="000000"/>
          <w:sz w:val="28"/>
          <w:szCs w:val="28"/>
        </w:rPr>
        <w:t>）</w:t>
      </w:r>
    </w:p>
    <w:p>
      <w:pPr>
        <w:spacing w:line="360" w:lineRule="auto"/>
        <w:ind w:firstLine="480" w:firstLineChars="200"/>
        <w:rPr>
          <w:rFonts w:hint="eastAsia" w:ascii="宋体" w:hAnsi="宋体" w:eastAsia="宋体" w:cs="Times New Roman"/>
          <w:color w:val="000000"/>
          <w:sz w:val="24"/>
          <w:szCs w:val="24"/>
          <w:lang w:val="en-US" w:eastAsia="zh-Hans"/>
        </w:rPr>
      </w:pPr>
      <w:r>
        <w:rPr>
          <w:rFonts w:hint="eastAsia" w:ascii="宋体" w:hAnsi="宋体" w:cs="Times New Roman"/>
          <w:color w:val="000000"/>
          <w:sz w:val="24"/>
          <w:szCs w:val="24"/>
          <w:lang w:val="en-US" w:eastAsia="zh-CN"/>
        </w:rPr>
        <w:t>初评材料</w:t>
      </w:r>
      <w:r>
        <w:rPr>
          <w:rFonts w:hint="eastAsia" w:ascii="宋体" w:hAnsi="宋体" w:eastAsia="宋体" w:cs="Times New Roman"/>
          <w:color w:val="000000"/>
          <w:sz w:val="24"/>
          <w:szCs w:val="24"/>
          <w:lang w:val="en-US" w:eastAsia="zh-Hans"/>
        </w:rPr>
        <w:t>数据统计时间范围为2022.4.1-2023.3.31。若有特殊的数据统计</w:t>
      </w:r>
      <w:r>
        <w:rPr>
          <w:rFonts w:hint="eastAsia" w:ascii="宋体" w:hAnsi="宋体" w:cs="Times New Roman"/>
          <w:color w:val="000000"/>
          <w:sz w:val="24"/>
          <w:szCs w:val="24"/>
          <w:lang w:val="en-US" w:eastAsia="zh-CN"/>
        </w:rPr>
        <w:t>时间</w:t>
      </w:r>
      <w:r>
        <w:rPr>
          <w:rFonts w:hint="eastAsia" w:ascii="宋体" w:hAnsi="宋体" w:eastAsia="宋体" w:cs="Times New Roman"/>
          <w:color w:val="000000"/>
          <w:sz w:val="24"/>
          <w:szCs w:val="24"/>
          <w:lang w:val="en-US" w:eastAsia="zh-Hans"/>
        </w:rPr>
        <w:t>要求，将会在细则中另行说明。</w:t>
      </w:r>
    </w:p>
    <w:p>
      <w:pPr>
        <w:spacing w:line="360" w:lineRule="auto"/>
        <w:ind w:firstLine="480" w:firstLineChars="200"/>
        <w:rPr>
          <w:rFonts w:hint="eastAsia" w:ascii="宋体" w:hAnsi="宋体" w:eastAsia="宋体" w:cs="Times New Roman"/>
          <w:color w:val="000000"/>
          <w:sz w:val="24"/>
          <w:szCs w:val="24"/>
          <w:lang w:val="en-US" w:eastAsia="zh-Hans"/>
        </w:rPr>
      </w:pPr>
      <w:r>
        <w:rPr>
          <w:rFonts w:hint="eastAsia" w:ascii="宋体" w:hAnsi="宋体" w:eastAsia="宋体" w:cs="Times New Roman"/>
          <w:color w:val="000000"/>
          <w:sz w:val="24"/>
          <w:szCs w:val="24"/>
          <w:lang w:val="en-US" w:eastAsia="zh-Hans"/>
        </w:rPr>
        <w:t>请将各佐证材料文件命名为“对应细则编号+具体材料名称”，如“7、科技学术节立项公示”或“37、攀登计划立项公示证明”。各模块佐证材料请打包为二级文件夹，命名为“XX系政治建设模块佐证材料”。四个模块的材料打包为一级文件夹，命名为“</w:t>
      </w:r>
      <w:r>
        <w:rPr>
          <w:rFonts w:hint="eastAsia" w:ascii="宋体" w:hAnsi="宋体" w:eastAsia="宋体" w:cs="Times New Roman"/>
          <w:color w:val="000000"/>
          <w:sz w:val="24"/>
          <w:szCs w:val="24"/>
          <w:lang w:eastAsia="zh-Hans"/>
        </w:rPr>
        <w:t>五四红旗团委</w:t>
      </w:r>
      <w:r>
        <w:rPr>
          <w:rFonts w:hint="eastAsia" w:ascii="宋体" w:hAnsi="宋体" w:eastAsia="宋体" w:cs="Times New Roman"/>
          <w:color w:val="000000"/>
          <w:sz w:val="24"/>
          <w:szCs w:val="24"/>
          <w:lang w:val="en-US" w:eastAsia="zh-Hans"/>
        </w:rPr>
        <w:t>初评</w:t>
      </w:r>
      <w:r>
        <w:rPr>
          <w:rFonts w:hint="eastAsia" w:ascii="宋体" w:hAnsi="宋体" w:eastAsia="宋体" w:cs="Times New Roman"/>
          <w:color w:val="000000"/>
          <w:sz w:val="24"/>
          <w:szCs w:val="24"/>
          <w:lang w:eastAsia="zh-Hans"/>
        </w:rPr>
        <w:t>佐证材料-XX系”。</w:t>
      </w:r>
      <w:r>
        <w:rPr>
          <w:rFonts w:hint="eastAsia" w:ascii="宋体" w:hAnsi="宋体" w:eastAsia="宋体" w:cs="Times New Roman"/>
          <w:color w:val="000000"/>
          <w:sz w:val="24"/>
          <w:szCs w:val="24"/>
          <w:lang w:val="en-US" w:eastAsia="zh-Hans"/>
        </w:rPr>
        <w:t>如图所示：</w:t>
      </w:r>
    </w:p>
    <w:p>
      <w:pPr>
        <w:spacing w:line="360" w:lineRule="auto"/>
        <w:ind w:left="0" w:leftChars="0" w:right="0" w:rightChars="0" w:firstLine="0" w:firstLineChars="0"/>
        <w:jc w:val="center"/>
        <w:rPr>
          <w:rFonts w:hint="default" w:ascii="宋体" w:hAnsi="宋体" w:eastAsia="宋体" w:cs="Times New Roman"/>
          <w:color w:val="000000"/>
          <w:sz w:val="24"/>
          <w:szCs w:val="24"/>
          <w:lang w:val="en-US" w:eastAsia="zh-Hans"/>
        </w:rPr>
      </w:pPr>
      <w:r>
        <w:rPr>
          <w:rFonts w:hint="default" w:ascii="宋体" w:hAnsi="宋体" w:eastAsia="宋体" w:cs="Times New Roman"/>
          <w:color w:val="000000"/>
          <w:sz w:val="24"/>
          <w:szCs w:val="24"/>
          <w:lang w:val="en-US" w:eastAsia="zh-Hans"/>
        </w:rPr>
        <w:drawing>
          <wp:inline distT="0" distB="0" distL="114300" distR="114300">
            <wp:extent cx="3710305" cy="1823085"/>
            <wp:effectExtent l="0" t="0" r="23495" b="5715"/>
            <wp:docPr id="2" name="图片 1" descr="/private/var/folders/y3/dyzc18sn1h32bhd__xjjn1tw0000gn/T/com.kingsoft.wpsoffice.mac/photoedit2/20230328033731/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private/var/folders/y3/dyzc18sn1h32bhd__xjjn1tw0000gn/T/com.kingsoft.wpsoffice.mac/photoedit2/20230328033731/temp.pngtemp"/>
                    <pic:cNvPicPr>
                      <a:picLocks noChangeAspect="1"/>
                    </pic:cNvPicPr>
                  </pic:nvPicPr>
                  <pic:blipFill>
                    <a:blip r:embed="rId6"/>
                    <a:stretch>
                      <a:fillRect/>
                    </a:stretch>
                  </pic:blipFill>
                  <pic:spPr>
                    <a:xfrm>
                      <a:off x="0" y="0"/>
                      <a:ext cx="3710305" cy="1823085"/>
                    </a:xfrm>
                    <a:prstGeom prst="rect">
                      <a:avLst/>
                    </a:prstGeom>
                    <a:noFill/>
                    <a:ln>
                      <a:noFill/>
                    </a:ln>
                  </pic:spPr>
                </pic:pic>
              </a:graphicData>
            </a:graphic>
          </wp:inline>
        </w:drawing>
      </w:r>
    </w:p>
    <w:p>
      <w:pPr>
        <w:spacing w:line="360" w:lineRule="auto"/>
        <w:ind w:firstLine="482" w:firstLineChars="200"/>
        <w:rPr>
          <w:rFonts w:ascii="宋体" w:hAnsi="宋体"/>
          <w:b/>
          <w:bCs/>
          <w:color w:val="000000"/>
          <w:sz w:val="24"/>
          <w:szCs w:val="24"/>
        </w:rPr>
      </w:pPr>
      <w:r>
        <w:rPr>
          <w:rFonts w:hint="eastAsia" w:ascii="宋体" w:hAnsi="宋体"/>
          <w:b/>
          <w:bCs/>
          <w:color w:val="000000"/>
          <w:sz w:val="24"/>
          <w:szCs w:val="24"/>
        </w:rPr>
        <w:t>（一）政治建设（3</w:t>
      </w:r>
      <w:r>
        <w:rPr>
          <w:rFonts w:ascii="宋体" w:hAnsi="宋体"/>
          <w:b/>
          <w:bCs/>
          <w:color w:val="000000"/>
          <w:sz w:val="24"/>
          <w:szCs w:val="24"/>
        </w:rPr>
        <w:t>0</w:t>
      </w:r>
      <w:r>
        <w:rPr>
          <w:rFonts w:hint="eastAsia" w:ascii="宋体" w:hAnsi="宋体"/>
          <w:b/>
          <w:bCs/>
          <w:color w:val="000000"/>
          <w:sz w:val="24"/>
          <w:szCs w:val="24"/>
        </w:rPr>
        <w:t>分）</w:t>
      </w:r>
    </w:p>
    <w:p>
      <w:pPr>
        <w:spacing w:line="360" w:lineRule="auto"/>
        <w:ind w:firstLine="482" w:firstLineChars="200"/>
        <w:rPr>
          <w:rFonts w:hint="eastAsia" w:ascii="宋体" w:hAnsi="宋体" w:eastAsia="宋体"/>
          <w:b/>
          <w:bCs/>
          <w:color w:val="000000"/>
          <w:sz w:val="24"/>
          <w:szCs w:val="24"/>
          <w:lang w:val="en-US" w:eastAsia="zh-Hans"/>
        </w:rPr>
      </w:pPr>
      <w:r>
        <w:rPr>
          <w:rFonts w:hint="eastAsia" w:ascii="宋体" w:hAnsi="宋体"/>
          <w:b/>
          <w:bCs/>
          <w:color w:val="000000"/>
          <w:sz w:val="24"/>
          <w:szCs w:val="24"/>
        </w:rPr>
        <w:t>（1）思政与学术引领</w:t>
      </w:r>
      <w:r>
        <w:rPr>
          <w:rFonts w:hint="eastAsia" w:ascii="宋体" w:hAnsi="宋体"/>
          <w:b/>
          <w:bCs/>
          <w:color w:val="000000"/>
          <w:sz w:val="24"/>
          <w:szCs w:val="24"/>
          <w:lang w:eastAsia="zh-Hans"/>
        </w:rPr>
        <w:t>（</w:t>
      </w:r>
      <w:r>
        <w:rPr>
          <w:rFonts w:hint="default" w:ascii="宋体" w:hAnsi="宋体"/>
          <w:b/>
          <w:bCs/>
          <w:color w:val="000000"/>
          <w:sz w:val="24"/>
          <w:szCs w:val="24"/>
        </w:rPr>
        <w:t>30</w:t>
      </w:r>
      <w:r>
        <w:rPr>
          <w:rFonts w:hint="eastAsia" w:ascii="宋体" w:hAnsi="宋体"/>
          <w:b/>
          <w:bCs/>
          <w:color w:val="000000"/>
          <w:sz w:val="24"/>
          <w:szCs w:val="24"/>
          <w:lang w:val="en-US" w:eastAsia="zh-Hans"/>
        </w:rPr>
        <w:t>分）</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1.系团委围绕深入贯彻</w:t>
      </w:r>
      <w:r>
        <w:rPr>
          <w:rFonts w:hint="eastAsia" w:ascii="宋体" w:hAnsi="宋体"/>
          <w:color w:val="000000"/>
          <w:sz w:val="24"/>
          <w:szCs w:val="24"/>
          <w:lang w:val="en-US" w:eastAsia="zh-CN"/>
        </w:rPr>
        <w:t>学习</w:t>
      </w:r>
      <w:r>
        <w:rPr>
          <w:rFonts w:hint="eastAsia" w:ascii="宋体" w:hAnsi="宋体"/>
          <w:color w:val="000000"/>
          <w:sz w:val="24"/>
          <w:szCs w:val="24"/>
        </w:rPr>
        <w:t>中国共产党第二十次全国代表大会精神、以习近平新时代中国特色社会主义思想为指导</w:t>
      </w:r>
      <w:r>
        <w:rPr>
          <w:rFonts w:hint="eastAsia" w:ascii="宋体" w:hAnsi="宋体"/>
          <w:color w:val="000000"/>
          <w:sz w:val="24"/>
          <w:szCs w:val="24"/>
          <w:lang w:eastAsia="zh-CN"/>
        </w:rPr>
        <w:t>、</w:t>
      </w:r>
      <w:r>
        <w:rPr>
          <w:rFonts w:hint="eastAsia" w:ascii="宋体" w:hAnsi="宋体"/>
          <w:color w:val="000000"/>
          <w:sz w:val="24"/>
          <w:szCs w:val="24"/>
        </w:rPr>
        <w:t>“学党史、强信念、跟党走”“中国共产主义青年团成立100周年”“立志·修身·博学·报国”</w:t>
      </w:r>
      <w:r>
        <w:rPr>
          <w:rFonts w:hint="eastAsia" w:ascii="宋体" w:hAnsi="宋体"/>
          <w:color w:val="000000"/>
          <w:sz w:val="24"/>
          <w:szCs w:val="24"/>
          <w:lang w:eastAsia="zh-CN"/>
        </w:rPr>
        <w:t>、</w:t>
      </w:r>
      <w:r>
        <w:rPr>
          <w:rFonts w:hint="eastAsia" w:ascii="宋体" w:hAnsi="宋体"/>
          <w:color w:val="000000"/>
          <w:sz w:val="24"/>
          <w:szCs w:val="24"/>
        </w:rPr>
        <w:t>学习“十四五”规划和2035年远景目标等</w:t>
      </w:r>
      <w:r>
        <w:rPr>
          <w:rFonts w:hint="eastAsia" w:ascii="宋体" w:hAnsi="宋体"/>
          <w:color w:val="000000"/>
          <w:sz w:val="24"/>
          <w:szCs w:val="24"/>
          <w:lang w:val="en-US" w:eastAsia="zh-CN"/>
        </w:rPr>
        <w:t>主题</w:t>
      </w:r>
      <w:r>
        <w:rPr>
          <w:rFonts w:hint="eastAsia" w:ascii="宋体" w:hAnsi="宋体"/>
          <w:color w:val="000000"/>
          <w:sz w:val="24"/>
          <w:szCs w:val="24"/>
          <w:lang w:eastAsia="zh-CN"/>
        </w:rPr>
        <w:t>，</w:t>
      </w:r>
      <w:r>
        <w:rPr>
          <w:rFonts w:hint="eastAsia" w:ascii="宋体" w:hAnsi="宋体"/>
          <w:color w:val="000000"/>
          <w:sz w:val="24"/>
          <w:szCs w:val="24"/>
        </w:rPr>
        <w:t>结合五四、七一、国庆等重要节点，积极开展大型主题宣传教育活动</w:t>
      </w:r>
      <w:r>
        <w:rPr>
          <w:rFonts w:hint="default" w:ascii="宋体" w:hAnsi="宋体"/>
          <w:color w:val="000000"/>
          <w:sz w:val="24"/>
          <w:szCs w:val="24"/>
          <w:u w:val="single"/>
        </w:rPr>
        <w:t xml:space="preserve">      </w:t>
      </w:r>
      <w:r>
        <w:rPr>
          <w:rFonts w:hint="eastAsia" w:ascii="宋体" w:hAnsi="宋体"/>
          <w:color w:val="000000"/>
          <w:sz w:val="24"/>
          <w:szCs w:val="24"/>
          <w:lang w:val="en-US" w:eastAsia="zh-Hans"/>
        </w:rPr>
        <w:t>次</w:t>
      </w:r>
      <w:r>
        <w:rPr>
          <w:rFonts w:hint="eastAsia" w:ascii="宋体" w:hAnsi="宋体"/>
          <w:color w:val="000000"/>
          <w:sz w:val="24"/>
          <w:szCs w:val="24"/>
          <w:lang w:eastAsia="zh-CN"/>
        </w:rPr>
        <w:t>（需提供相关推文链接或现场照片，</w:t>
      </w:r>
      <w:r>
        <w:rPr>
          <w:rFonts w:hint="eastAsia" w:ascii="宋体" w:hAnsi="宋体"/>
          <w:color w:val="000000"/>
          <w:sz w:val="24"/>
          <w:szCs w:val="24"/>
          <w:lang w:val="en-US" w:eastAsia="zh-CN"/>
        </w:rPr>
        <w:t>且体现相关主题字眼</w:t>
      </w:r>
      <w:r>
        <w:rPr>
          <w:rFonts w:hint="eastAsia" w:ascii="宋体" w:hAnsi="宋体"/>
          <w:color w:val="000000"/>
          <w:sz w:val="24"/>
          <w:szCs w:val="24"/>
          <w:lang w:eastAsia="zh-CN"/>
        </w:rPr>
        <w:t>）</w:t>
      </w:r>
      <w:r>
        <w:rPr>
          <w:rFonts w:hint="eastAsia" w:ascii="宋体" w:hAnsi="宋体"/>
          <w:color w:val="000000"/>
          <w:sz w:val="24"/>
          <w:szCs w:val="24"/>
        </w:rPr>
        <w:t>（5分）</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2.系团委开展“青年大学习”网上主题团课学习，2022年第六期到2023年第四期（共33期）平均参学率</w:t>
      </w:r>
      <w:r>
        <w:rPr>
          <w:rFonts w:hint="eastAsia" w:ascii="宋体" w:hAnsi="宋体"/>
          <w:color w:val="000000"/>
          <w:sz w:val="24"/>
          <w:szCs w:val="24"/>
          <w:u w:val="single"/>
        </w:rPr>
        <w:t xml:space="preserve">      </w:t>
      </w:r>
      <w:r>
        <w:rPr>
          <w:rFonts w:hint="eastAsia" w:ascii="宋体" w:hAnsi="宋体"/>
          <w:color w:val="000000"/>
          <w:sz w:val="24"/>
          <w:szCs w:val="24"/>
        </w:rPr>
        <w:t>%（5分）（需提供智慧团建系统截图）</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3.系团委在“立志·修身·博学·报国”主题系列活动中获奖</w:t>
      </w:r>
      <w:r>
        <w:rPr>
          <w:rFonts w:hint="eastAsia" w:ascii="宋体" w:hAnsi="宋体"/>
          <w:color w:val="000000"/>
          <w:sz w:val="24"/>
          <w:szCs w:val="24"/>
          <w:u w:val="single"/>
        </w:rPr>
        <w:t xml:space="preserve">    </w:t>
      </w:r>
      <w:r>
        <w:rPr>
          <w:rFonts w:hint="eastAsia" w:ascii="宋体" w:hAnsi="宋体"/>
          <w:color w:val="000000"/>
          <w:sz w:val="24"/>
          <w:szCs w:val="24"/>
        </w:rPr>
        <w:t>项（4分）（需提供获奖证书或公示链接）</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4.系团委是（否）实行三校三审制度，线上线下宣传平台有专人管理，传递正能量，无不正当言论发生（1分）（需提供人员设置截图或落款审核人员截图）</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5.系团委当年（2022年）在校团属公众号报送本组织活动（工作）</w:t>
      </w:r>
      <w:r>
        <w:rPr>
          <w:rFonts w:hint="eastAsia" w:ascii="宋体" w:hAnsi="宋体"/>
          <w:color w:val="000000"/>
          <w:sz w:val="24"/>
          <w:szCs w:val="24"/>
          <w:u w:val="single"/>
        </w:rPr>
        <w:t xml:space="preserve">     </w:t>
      </w:r>
      <w:r>
        <w:rPr>
          <w:rFonts w:hint="eastAsia" w:ascii="宋体" w:hAnsi="宋体"/>
          <w:color w:val="000000"/>
          <w:sz w:val="24"/>
          <w:szCs w:val="24"/>
        </w:rPr>
        <w:t>篇（次）（4分），校外公众号平台报道</w:t>
      </w:r>
      <w:r>
        <w:rPr>
          <w:rFonts w:hint="eastAsia" w:ascii="宋体" w:hAnsi="宋体"/>
          <w:color w:val="000000"/>
          <w:sz w:val="24"/>
          <w:szCs w:val="24"/>
          <w:u w:val="single"/>
        </w:rPr>
        <w:t xml:space="preserve">     </w:t>
      </w:r>
      <w:r>
        <w:rPr>
          <w:rFonts w:hint="eastAsia" w:ascii="宋体" w:hAnsi="宋体"/>
          <w:color w:val="000000"/>
          <w:sz w:val="24"/>
          <w:szCs w:val="24"/>
        </w:rPr>
        <w:t>篇（次）（1分）</w:t>
      </w:r>
    </w:p>
    <w:p>
      <w:pPr>
        <w:spacing w:line="360" w:lineRule="auto"/>
        <w:ind w:firstLine="480" w:firstLineChars="200"/>
        <w:rPr>
          <w:rFonts w:hint="eastAsia" w:ascii="宋体" w:hAnsi="宋体" w:eastAsia="宋体"/>
          <w:color w:val="000000"/>
          <w:sz w:val="24"/>
          <w:szCs w:val="24"/>
          <w:lang w:eastAsia="zh-Hans"/>
        </w:rPr>
      </w:pPr>
      <w:r>
        <w:rPr>
          <w:rFonts w:hint="eastAsia" w:ascii="宋体" w:hAnsi="宋体"/>
          <w:color w:val="000000"/>
          <w:sz w:val="24"/>
          <w:szCs w:val="24"/>
        </w:rPr>
        <w:t>6.系团委统筹系内学生组织办好共青团思想引领系列活动</w:t>
      </w:r>
      <w:r>
        <w:rPr>
          <w:rFonts w:hint="eastAsia" w:ascii="宋体" w:hAnsi="宋体"/>
          <w:color w:val="000000"/>
          <w:sz w:val="24"/>
          <w:szCs w:val="24"/>
          <w:lang w:eastAsia="zh-Hans"/>
        </w:rPr>
        <w:t>（</w:t>
      </w:r>
      <w:r>
        <w:rPr>
          <w:rFonts w:hint="eastAsia" w:ascii="宋体" w:hAnsi="宋体"/>
          <w:color w:val="000000"/>
          <w:sz w:val="24"/>
          <w:szCs w:val="24"/>
          <w:lang w:val="en-US" w:eastAsia="zh-Hans"/>
        </w:rPr>
        <w:t>包括主题团日活动、青马工程、青年之声、“五四”先进集体、星级班级、榜样引领工程、“三下乡”社会实践活动等）</w:t>
      </w:r>
      <w:r>
        <w:rPr>
          <w:rFonts w:hint="eastAsia" w:ascii="宋体" w:hAnsi="宋体"/>
          <w:color w:val="000000"/>
          <w:sz w:val="24"/>
          <w:szCs w:val="24"/>
        </w:rPr>
        <w:t>，并通过海报、公众号、视频等形式进行宣传报道</w:t>
      </w:r>
      <w:r>
        <w:rPr>
          <w:rFonts w:hint="eastAsia" w:ascii="宋体" w:hAnsi="宋体"/>
          <w:color w:val="000000"/>
          <w:sz w:val="24"/>
          <w:szCs w:val="24"/>
          <w:u w:val="single"/>
        </w:rPr>
        <w:t xml:space="preserve">     </w:t>
      </w:r>
      <w:r>
        <w:rPr>
          <w:rFonts w:hint="eastAsia" w:ascii="宋体" w:hAnsi="宋体"/>
          <w:color w:val="000000"/>
          <w:sz w:val="24"/>
          <w:szCs w:val="24"/>
        </w:rPr>
        <w:t>项活动（4分）</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7.系团委统筹系内各单位开展科技学术节并校级立项活动</w:t>
      </w:r>
      <w:r>
        <w:rPr>
          <w:rFonts w:hint="eastAsia" w:ascii="宋体" w:hAnsi="宋体"/>
          <w:color w:val="000000"/>
          <w:sz w:val="24"/>
          <w:szCs w:val="24"/>
          <w:u w:val="single"/>
        </w:rPr>
        <w:t xml:space="preserve"> </w:t>
      </w:r>
      <w:r>
        <w:rPr>
          <w:rFonts w:hint="default"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项（6分）（需提供立项公示）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olor w:val="000000"/>
          <w:sz w:val="24"/>
          <w:szCs w:val="24"/>
          <w:lang w:eastAsia="zh-Hans"/>
        </w:rPr>
      </w:pPr>
      <w:r>
        <w:rPr>
          <w:rFonts w:hint="eastAsia" w:ascii="宋体" w:hAnsi="宋体"/>
          <w:b/>
          <w:bCs/>
          <w:color w:val="000000"/>
          <w:sz w:val="24"/>
          <w:szCs w:val="24"/>
          <w:lang w:val="en-US" w:eastAsia="zh-Hans"/>
        </w:rPr>
        <w:t>以上材料请打包为文件夹，命名为“XX系政治建设模块佐证材料”</w:t>
      </w:r>
      <w:r>
        <w:rPr>
          <w:rFonts w:hint="eastAsia" w:ascii="宋体" w:hAnsi="宋体"/>
          <w:b/>
          <w:bCs/>
          <w:color w:val="000000"/>
          <w:sz w:val="24"/>
          <w:szCs w:val="24"/>
          <w:lang w:eastAsia="zh-Hans"/>
        </w:rPr>
        <w:t>。</w:t>
      </w:r>
    </w:p>
    <w:p>
      <w:pPr>
        <w:spacing w:line="360" w:lineRule="auto"/>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rPr>
        <w:t>（二）组织基础（31分）</w:t>
      </w:r>
    </w:p>
    <w:p>
      <w:pPr>
        <w:spacing w:line="360" w:lineRule="auto"/>
        <w:ind w:firstLine="482" w:firstLineChars="200"/>
        <w:rPr>
          <w:rFonts w:ascii="宋体" w:hAnsi="宋体"/>
          <w:b/>
          <w:bCs/>
          <w:color w:val="000000"/>
          <w:sz w:val="24"/>
          <w:szCs w:val="24"/>
        </w:rPr>
      </w:pPr>
      <w:r>
        <w:rPr>
          <w:rFonts w:hint="eastAsia" w:ascii="宋体" w:hAnsi="宋体"/>
          <w:b/>
          <w:bCs/>
          <w:color w:val="000000"/>
          <w:sz w:val="24"/>
          <w:szCs w:val="24"/>
        </w:rPr>
        <w:t>（1）团干部队伍建设（</w:t>
      </w:r>
      <w:r>
        <w:rPr>
          <w:rFonts w:ascii="宋体" w:hAnsi="宋体"/>
          <w:b/>
          <w:bCs/>
          <w:color w:val="000000"/>
          <w:sz w:val="24"/>
          <w:szCs w:val="24"/>
        </w:rPr>
        <w:t>6</w:t>
      </w:r>
      <w:r>
        <w:rPr>
          <w:rFonts w:hint="eastAsia" w:ascii="宋体" w:hAnsi="宋体"/>
          <w:b/>
          <w:bCs/>
          <w:color w:val="000000"/>
          <w:sz w:val="24"/>
          <w:szCs w:val="24"/>
        </w:rPr>
        <w:t>分）</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8.系团委团干部是（否）参加上级团组织安排的各类培训，如:青马工程、志愿服务培训等（1分）（需提供各类培训现场照片，一张为一次培训）</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9.系团委围绕党史学习、习近平系列讲话、中国特色社会主义理论体系等开展“团干讲团课”活动</w:t>
      </w:r>
      <w:r>
        <w:rPr>
          <w:rFonts w:hint="eastAsia" w:ascii="宋体" w:hAnsi="宋体"/>
          <w:color w:val="000000"/>
          <w:sz w:val="24"/>
          <w:szCs w:val="24"/>
          <w:u w:val="single"/>
        </w:rPr>
        <w:t xml:space="preserve">    </w:t>
      </w:r>
      <w:r>
        <w:rPr>
          <w:rFonts w:hint="eastAsia" w:ascii="宋体" w:hAnsi="宋体"/>
          <w:color w:val="000000"/>
          <w:sz w:val="24"/>
          <w:szCs w:val="24"/>
        </w:rPr>
        <w:t>次（1分）（需提供团课现场照片，一张为一次团课）</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10.系团委骨干递交入党申请书比例为</w:t>
      </w:r>
      <w:r>
        <w:rPr>
          <w:rFonts w:hint="eastAsia" w:ascii="宋体" w:hAnsi="宋体"/>
          <w:color w:val="000000"/>
          <w:sz w:val="24"/>
          <w:szCs w:val="24"/>
          <w:u w:val="single"/>
        </w:rPr>
        <w:t xml:space="preserve">     </w:t>
      </w:r>
      <w:r>
        <w:rPr>
          <w:rFonts w:hint="eastAsia" w:ascii="宋体" w:hAnsi="宋体"/>
          <w:color w:val="000000"/>
          <w:sz w:val="24"/>
          <w:szCs w:val="24"/>
        </w:rPr>
        <w:t>%（1分）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11.系团委骨干获“广软奖学金”或“五星”奖项，或入选“十佳大学生年度人物”，或进入学生骨干技能大赛终评环节（3分）（需提供相关公示）</w:t>
      </w:r>
    </w:p>
    <w:p>
      <w:pPr>
        <w:spacing w:line="360" w:lineRule="auto"/>
        <w:ind w:firstLine="482" w:firstLineChars="200"/>
        <w:rPr>
          <w:rFonts w:ascii="宋体" w:hAnsi="宋体" w:cs="宋体"/>
          <w:b/>
          <w:bCs/>
          <w:color w:val="000000"/>
          <w:sz w:val="28"/>
        </w:rPr>
      </w:pPr>
      <w:r>
        <w:rPr>
          <w:rFonts w:hint="eastAsia" w:ascii="宋体" w:hAnsi="宋体"/>
          <w:b/>
          <w:bCs/>
          <w:color w:val="000000"/>
          <w:sz w:val="24"/>
          <w:szCs w:val="24"/>
        </w:rPr>
        <w:t>（2）团员队伍建设（</w:t>
      </w:r>
      <w:r>
        <w:rPr>
          <w:rFonts w:ascii="宋体" w:hAnsi="宋体"/>
          <w:b/>
          <w:bCs/>
          <w:color w:val="000000"/>
          <w:sz w:val="24"/>
          <w:szCs w:val="24"/>
        </w:rPr>
        <w:t>13</w:t>
      </w:r>
      <w:r>
        <w:rPr>
          <w:rFonts w:hint="eastAsia" w:ascii="宋体" w:hAnsi="宋体"/>
          <w:b/>
          <w:bCs/>
          <w:color w:val="000000"/>
          <w:sz w:val="24"/>
          <w:szCs w:val="24"/>
        </w:rPr>
        <w:t>分）</w:t>
      </w:r>
    </w:p>
    <w:p>
      <w:pPr>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12.当年（2022年）发展团员</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名，发展团员指标与团员“推优入党”工作是（否）有按名额推荐（1分）（需提供相关公示）</w:t>
      </w:r>
    </w:p>
    <w:p>
      <w:pPr>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13.智慧团建系统团费征缴工作月均完成率（团员团费缴纳率）</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%（3分）</w:t>
      </w:r>
    </w:p>
    <w:p>
      <w:pPr>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14.新生团组织关系转接率达</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%（2分）（需提供智慧团建系统截图）</w:t>
      </w:r>
    </w:p>
    <w:p>
      <w:pPr>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15.两制工作完成率达</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%（4分）（需提供智慧团建系统截图）</w:t>
      </w:r>
    </w:p>
    <w:p>
      <w:pPr>
        <w:spacing w:line="360" w:lineRule="auto"/>
        <w:ind w:firstLine="480" w:firstLineChars="200"/>
        <w:rPr>
          <w:rFonts w:hint="eastAsia" w:ascii="宋体" w:hAnsi="宋体"/>
          <w:b w:val="0"/>
          <w:bCs w:val="0"/>
          <w:color w:val="000000"/>
          <w:sz w:val="24"/>
          <w:szCs w:val="24"/>
        </w:rPr>
      </w:pPr>
      <w:r>
        <w:rPr>
          <w:rFonts w:hint="eastAsia" w:ascii="宋体" w:hAnsi="宋体"/>
          <w:b w:val="0"/>
          <w:bCs w:val="0"/>
          <w:color w:val="000000"/>
          <w:sz w:val="24"/>
          <w:szCs w:val="24"/>
        </w:rPr>
        <w:t>16.毕业生团组织关系转接率</w:t>
      </w:r>
      <w:r>
        <w:rPr>
          <w:rFonts w:hint="eastAsia" w:ascii="宋体" w:hAnsi="宋体"/>
          <w:b w:val="0"/>
          <w:bCs w:val="0"/>
          <w:color w:val="000000"/>
          <w:sz w:val="24"/>
          <w:szCs w:val="24"/>
          <w:u w:val="single"/>
        </w:rPr>
        <w:t xml:space="preserve">    </w:t>
      </w:r>
      <w:r>
        <w:rPr>
          <w:rFonts w:hint="eastAsia" w:ascii="宋体" w:hAnsi="宋体"/>
          <w:b w:val="0"/>
          <w:bCs w:val="0"/>
          <w:color w:val="000000"/>
          <w:sz w:val="24"/>
          <w:szCs w:val="24"/>
        </w:rPr>
        <w:t>%（3分）（需提供智慧团建系统截图）</w:t>
      </w:r>
    </w:p>
    <w:p>
      <w:pPr>
        <w:spacing w:line="360" w:lineRule="auto"/>
        <w:ind w:firstLine="482" w:firstLineChars="200"/>
        <w:rPr>
          <w:rFonts w:ascii="宋体" w:hAnsi="宋体"/>
          <w:b/>
          <w:bCs/>
          <w:color w:val="000000"/>
          <w:sz w:val="24"/>
          <w:szCs w:val="24"/>
        </w:rPr>
      </w:pPr>
      <w:r>
        <w:rPr>
          <w:rFonts w:hint="eastAsia" w:ascii="宋体" w:hAnsi="宋体"/>
          <w:b/>
          <w:bCs/>
          <w:color w:val="000000"/>
          <w:sz w:val="24"/>
          <w:szCs w:val="24"/>
        </w:rPr>
        <w:t>（3）基层组织建设（1</w:t>
      </w:r>
      <w:r>
        <w:rPr>
          <w:rFonts w:ascii="宋体" w:hAnsi="宋体"/>
          <w:b/>
          <w:bCs/>
          <w:color w:val="000000"/>
          <w:sz w:val="24"/>
          <w:szCs w:val="24"/>
        </w:rPr>
        <w:t>2</w:t>
      </w:r>
      <w:r>
        <w:rPr>
          <w:rFonts w:hint="eastAsia" w:ascii="宋体" w:hAnsi="宋体"/>
          <w:b/>
          <w:bCs/>
          <w:color w:val="000000"/>
          <w:sz w:val="24"/>
          <w:szCs w:val="24"/>
        </w:rPr>
        <w:t>分）</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17.系团委是（否）指导检查各级团支部工作按工作手册如实进行（0.5分）（需提供工作手册）</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18.系团委是（否）建立重大事项向上级团委请示报告制度（0.5分）（需提供相关证明）</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19.系团委按质按量推报“活力在基层”并获“百优”、“千入围”奖项（3分）（需提供相关奖状或获奖公示）</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20.系团委是（否）指导基层团支部落实“班团一体化”班委团支委换届选举工作（1分）（需提供相关公示）</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21.系团委是（否）统筹学生会、专业协会开展工作（0.5分）（需提供相关证明）</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22.智慧团建系统本级及下级及时响应率为</w:t>
      </w:r>
      <w:r>
        <w:rPr>
          <w:rFonts w:hint="eastAsia" w:ascii="宋体" w:hAnsi="宋体" w:eastAsia="宋体" w:cs="Times New Roman"/>
          <w:b w:val="0"/>
          <w:bCs w:val="0"/>
          <w:color w:val="000000"/>
          <w:sz w:val="24"/>
          <w:szCs w:val="24"/>
          <w:u w:val="single"/>
        </w:rPr>
        <w:t xml:space="preserve">    </w:t>
      </w:r>
      <w:r>
        <w:rPr>
          <w:rFonts w:hint="eastAsia" w:ascii="宋体" w:hAnsi="宋体" w:eastAsia="宋体" w:cs="Times New Roman"/>
          <w:b w:val="0"/>
          <w:bCs w:val="0"/>
          <w:color w:val="000000"/>
          <w:sz w:val="24"/>
          <w:szCs w:val="24"/>
        </w:rPr>
        <w:t>%（3分）</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drawing>
          <wp:anchor distT="0" distB="0" distL="114300" distR="114300" simplePos="0" relativeHeight="251659264" behindDoc="0" locked="0" layoutInCell="1" allowOverlap="1">
            <wp:simplePos x="0" y="0"/>
            <wp:positionH relativeFrom="column">
              <wp:posOffset>870585</wp:posOffset>
            </wp:positionH>
            <wp:positionV relativeFrom="paragraph">
              <wp:posOffset>73025</wp:posOffset>
            </wp:positionV>
            <wp:extent cx="4059555" cy="441325"/>
            <wp:effectExtent l="0" t="0" r="0" b="17145"/>
            <wp:wrapNone/>
            <wp:docPr id="3"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ject 2"/>
                    <pic:cNvPicPr>
                      <a:picLocks noChangeAspect="1"/>
                    </pic:cNvPicPr>
                  </pic:nvPicPr>
                  <pic:blipFill>
                    <a:blip r:embed="rId7"/>
                    <a:stretch>
                      <a:fillRect/>
                    </a:stretch>
                  </pic:blipFill>
                  <pic:spPr>
                    <a:xfrm>
                      <a:off x="0" y="0"/>
                      <a:ext cx="4059555" cy="441325"/>
                    </a:xfrm>
                    <a:prstGeom prst="rect">
                      <a:avLst/>
                    </a:prstGeom>
                    <a:noFill/>
                    <a:ln>
                      <a:noFill/>
                    </a:ln>
                  </pic:spPr>
                </pic:pic>
              </a:graphicData>
            </a:graphic>
          </wp:anchor>
        </w:drawing>
      </w:r>
      <w:r>
        <w:rPr>
          <w:rFonts w:hint="eastAsia" w:ascii="宋体" w:hAnsi="宋体" w:eastAsia="宋体" w:cs="Times New Roman"/>
          <w:b w:val="0"/>
          <w:bCs w:val="0"/>
          <w:color w:val="000000"/>
          <w:sz w:val="24"/>
          <w:szCs w:val="24"/>
          <w:lang w:val="en-US" w:eastAsia="zh-Hans"/>
        </w:rPr>
        <w:t>说明：</w:t>
      </w:r>
    </w:p>
    <w:p>
      <w:pPr>
        <w:spacing w:line="360" w:lineRule="auto"/>
        <w:ind w:firstLine="480" w:firstLineChars="200"/>
        <w:rPr>
          <w:rFonts w:hint="eastAsia" w:ascii="宋体" w:hAnsi="宋体" w:eastAsia="宋体" w:cs="Times New Roman"/>
          <w:b w:val="0"/>
          <w:bCs w:val="0"/>
          <w:color w:val="000000"/>
          <w:sz w:val="24"/>
          <w:szCs w:val="24"/>
        </w:rPr>
      </w:pPr>
    </w:p>
    <w:p>
      <w:pPr>
        <w:spacing w:line="360" w:lineRule="auto"/>
        <w:ind w:firstLine="480" w:firstLineChars="200"/>
        <w:rPr>
          <w:rFonts w:hint="eastAsia" w:ascii="宋体" w:hAnsi="宋体" w:eastAsia="宋体" w:cs="Times New Roman"/>
          <w:b w:val="0"/>
          <w:bCs w:val="0"/>
          <w:color w:val="000000"/>
          <w:sz w:val="24"/>
          <w:szCs w:val="24"/>
          <w:lang w:eastAsia="zh-Hans"/>
        </w:rPr>
      </w:pPr>
      <w:r>
        <w:rPr>
          <w:rFonts w:hint="eastAsia" w:ascii="宋体" w:hAnsi="宋体" w:eastAsia="宋体" w:cs="Times New Roman"/>
          <w:b w:val="0"/>
          <w:bCs w:val="0"/>
          <w:color w:val="000000"/>
          <w:sz w:val="24"/>
          <w:szCs w:val="24"/>
          <w:lang w:val="en-US" w:eastAsia="zh-Hans"/>
        </w:rPr>
        <w:t>统计</w:t>
      </w:r>
      <w:r>
        <w:rPr>
          <w:rFonts w:hint="eastAsia" w:ascii="宋体" w:hAnsi="宋体" w:eastAsia="宋体" w:cs="Times New Roman"/>
          <w:b w:val="0"/>
          <w:bCs w:val="0"/>
          <w:color w:val="000000"/>
          <w:sz w:val="24"/>
          <w:szCs w:val="24"/>
        </w:rPr>
        <w:t>时间范围</w:t>
      </w:r>
      <w:r>
        <w:rPr>
          <w:rFonts w:hint="eastAsia" w:ascii="宋体" w:hAnsi="宋体" w:eastAsia="宋体" w:cs="Times New Roman"/>
          <w:b w:val="0"/>
          <w:bCs w:val="0"/>
          <w:color w:val="000000"/>
          <w:sz w:val="24"/>
          <w:szCs w:val="24"/>
          <w:lang w:val="en-US" w:eastAsia="zh-Hans"/>
        </w:rPr>
        <w:t>为</w:t>
      </w:r>
      <w:r>
        <w:rPr>
          <w:rFonts w:hint="eastAsia" w:ascii="宋体" w:hAnsi="宋体" w:eastAsia="宋体" w:cs="Times New Roman"/>
          <w:b w:val="0"/>
          <w:bCs w:val="0"/>
          <w:color w:val="000000"/>
          <w:sz w:val="24"/>
          <w:szCs w:val="24"/>
        </w:rPr>
        <w:t>2022年4月-2023年3月，共12个月</w:t>
      </w:r>
      <w:r>
        <w:rPr>
          <w:rFonts w:hint="eastAsia" w:ascii="宋体" w:hAnsi="宋体" w:eastAsia="宋体" w:cs="Times New Roman"/>
          <w:b w:val="0"/>
          <w:bCs w:val="0"/>
          <w:color w:val="000000"/>
          <w:sz w:val="24"/>
          <w:szCs w:val="24"/>
          <w:lang w:eastAsia="zh-Hans"/>
        </w:rPr>
        <w:t>。</w:t>
      </w:r>
      <w:r>
        <w:rPr>
          <w:rFonts w:hint="eastAsia" w:ascii="宋体" w:hAnsi="宋体" w:eastAsia="宋体" w:cs="Times New Roman"/>
          <w:b w:val="0"/>
          <w:bCs w:val="0"/>
          <w:color w:val="000000"/>
          <w:sz w:val="24"/>
          <w:szCs w:val="24"/>
        </w:rPr>
        <w:t>如</w:t>
      </w:r>
      <w:r>
        <w:rPr>
          <w:rFonts w:hint="eastAsia" w:ascii="宋体" w:hAnsi="宋体" w:eastAsia="宋体" w:cs="Times New Roman"/>
          <w:b w:val="0"/>
          <w:bCs w:val="0"/>
          <w:color w:val="000000"/>
          <w:sz w:val="24"/>
          <w:szCs w:val="24"/>
          <w:lang w:val="en-US" w:eastAsia="zh-Hans"/>
        </w:rPr>
        <w:t>某月</w:t>
      </w:r>
      <w:r>
        <w:rPr>
          <w:rFonts w:hint="eastAsia" w:ascii="宋体" w:hAnsi="宋体" w:eastAsia="宋体" w:cs="Times New Roman"/>
          <w:b w:val="0"/>
          <w:bCs w:val="0"/>
          <w:color w:val="000000"/>
          <w:sz w:val="24"/>
          <w:szCs w:val="24"/>
        </w:rPr>
        <w:t>“需响应申请总数”为零，则该月的“及时响应率”不纳入计算范围。如：XX</w:t>
      </w:r>
      <w:r>
        <w:rPr>
          <w:rFonts w:hint="eastAsia" w:ascii="宋体" w:hAnsi="宋体" w:eastAsia="宋体" w:cs="Times New Roman"/>
          <w:b w:val="0"/>
          <w:bCs w:val="0"/>
          <w:color w:val="000000"/>
          <w:sz w:val="24"/>
          <w:szCs w:val="24"/>
          <w:lang w:val="en-US" w:eastAsia="zh-Hans"/>
        </w:rPr>
        <w:t>系团委</w:t>
      </w:r>
      <w:r>
        <w:rPr>
          <w:rFonts w:hint="eastAsia" w:ascii="宋体" w:hAnsi="宋体" w:eastAsia="宋体" w:cs="Times New Roman"/>
          <w:b w:val="0"/>
          <w:bCs w:val="0"/>
          <w:color w:val="000000"/>
          <w:sz w:val="24"/>
          <w:szCs w:val="24"/>
        </w:rPr>
        <w:t>2022年1</w:t>
      </w:r>
      <w:r>
        <w:rPr>
          <w:rFonts w:hint="default" w:ascii="宋体" w:hAnsi="宋体" w:eastAsia="宋体" w:cs="Times New Roman"/>
          <w:b w:val="0"/>
          <w:bCs w:val="0"/>
          <w:color w:val="000000"/>
          <w:sz w:val="24"/>
          <w:szCs w:val="24"/>
        </w:rPr>
        <w:t>1</w:t>
      </w:r>
      <w:r>
        <w:rPr>
          <w:rFonts w:hint="eastAsia" w:ascii="宋体" w:hAnsi="宋体" w:eastAsia="宋体" w:cs="Times New Roman"/>
          <w:b w:val="0"/>
          <w:bCs w:val="0"/>
          <w:color w:val="000000"/>
          <w:sz w:val="24"/>
          <w:szCs w:val="24"/>
        </w:rPr>
        <w:t>月</w:t>
      </w:r>
      <w:r>
        <w:rPr>
          <w:rFonts w:hint="eastAsia" w:ascii="宋体" w:hAnsi="宋体" w:eastAsia="宋体" w:cs="Times New Roman"/>
          <w:b w:val="0"/>
          <w:bCs w:val="0"/>
          <w:color w:val="000000"/>
          <w:sz w:val="24"/>
          <w:szCs w:val="24"/>
          <w:lang w:eastAsia="zh-Hans"/>
        </w:rPr>
        <w:t>、</w:t>
      </w:r>
      <w:r>
        <w:rPr>
          <w:rFonts w:hint="default" w:ascii="宋体" w:hAnsi="宋体" w:eastAsia="宋体" w:cs="Times New Roman"/>
          <w:b w:val="0"/>
          <w:bCs w:val="0"/>
          <w:color w:val="000000"/>
          <w:sz w:val="24"/>
          <w:szCs w:val="24"/>
          <w:lang w:eastAsia="zh-Hans"/>
        </w:rPr>
        <w:t>2023</w:t>
      </w:r>
      <w:r>
        <w:rPr>
          <w:rFonts w:hint="eastAsia" w:ascii="宋体" w:hAnsi="宋体" w:eastAsia="宋体" w:cs="Times New Roman"/>
          <w:b w:val="0"/>
          <w:bCs w:val="0"/>
          <w:color w:val="000000"/>
          <w:sz w:val="24"/>
          <w:szCs w:val="24"/>
          <w:lang w:val="en-US" w:eastAsia="zh-Hans"/>
        </w:rPr>
        <w:t>年</w:t>
      </w:r>
      <w:r>
        <w:rPr>
          <w:rFonts w:hint="default" w:ascii="宋体" w:hAnsi="宋体" w:eastAsia="宋体" w:cs="Times New Roman"/>
          <w:b w:val="0"/>
          <w:bCs w:val="0"/>
          <w:color w:val="000000"/>
          <w:sz w:val="24"/>
          <w:szCs w:val="24"/>
          <w:lang w:eastAsia="zh-Hans"/>
        </w:rPr>
        <w:t>2</w:t>
      </w:r>
      <w:r>
        <w:rPr>
          <w:rFonts w:hint="eastAsia" w:ascii="宋体" w:hAnsi="宋体" w:eastAsia="宋体" w:cs="Times New Roman"/>
          <w:b w:val="0"/>
          <w:bCs w:val="0"/>
          <w:color w:val="000000"/>
          <w:sz w:val="24"/>
          <w:szCs w:val="24"/>
          <w:lang w:val="en-US" w:eastAsia="zh-Hans"/>
        </w:rPr>
        <w:t>月</w:t>
      </w:r>
      <w:r>
        <w:rPr>
          <w:rFonts w:hint="eastAsia" w:ascii="宋体" w:hAnsi="宋体" w:eastAsia="宋体" w:cs="Times New Roman"/>
          <w:b w:val="0"/>
          <w:bCs w:val="0"/>
          <w:color w:val="000000"/>
          <w:sz w:val="24"/>
          <w:szCs w:val="24"/>
        </w:rPr>
        <w:t>的需响应申请总数</w:t>
      </w:r>
      <w:r>
        <w:rPr>
          <w:rFonts w:hint="eastAsia" w:ascii="宋体" w:hAnsi="宋体" w:eastAsia="宋体" w:cs="Times New Roman"/>
          <w:b w:val="0"/>
          <w:bCs w:val="0"/>
          <w:color w:val="000000"/>
          <w:sz w:val="24"/>
          <w:szCs w:val="24"/>
          <w:lang w:val="en-US" w:eastAsia="zh-Hans"/>
        </w:rPr>
        <w:t>均</w:t>
      </w:r>
      <w:r>
        <w:rPr>
          <w:rFonts w:hint="eastAsia" w:ascii="宋体" w:hAnsi="宋体" w:eastAsia="宋体" w:cs="Times New Roman"/>
          <w:b w:val="0"/>
          <w:bCs w:val="0"/>
          <w:color w:val="000000"/>
          <w:sz w:val="24"/>
          <w:szCs w:val="24"/>
        </w:rPr>
        <w:t>为0，则按照公式直接计算</w:t>
      </w:r>
      <w:r>
        <w:rPr>
          <w:rFonts w:hint="eastAsia" w:ascii="宋体" w:hAnsi="宋体" w:eastAsia="宋体" w:cs="Times New Roman"/>
          <w:b w:val="0"/>
          <w:bCs w:val="0"/>
          <w:color w:val="000000"/>
          <w:sz w:val="24"/>
          <w:szCs w:val="24"/>
          <w:lang w:val="en-US" w:eastAsia="zh-Hans"/>
        </w:rPr>
        <w:t>此统计期间剩余</w:t>
      </w:r>
      <w:r>
        <w:rPr>
          <w:rFonts w:hint="eastAsia" w:ascii="宋体" w:hAnsi="宋体" w:eastAsia="宋体" w:cs="Times New Roman"/>
          <w:b w:val="0"/>
          <w:bCs w:val="0"/>
          <w:color w:val="000000"/>
          <w:sz w:val="24"/>
          <w:szCs w:val="24"/>
        </w:rPr>
        <w:t>月份的及时响应率平均值即可。需提供智慧团建系统截图</w:t>
      </w:r>
      <w:r>
        <w:rPr>
          <w:rFonts w:hint="eastAsia" w:ascii="宋体" w:hAnsi="宋体" w:eastAsia="宋体" w:cs="Times New Roman"/>
          <w:b w:val="0"/>
          <w:bCs w:val="0"/>
          <w:color w:val="000000"/>
          <w:sz w:val="24"/>
          <w:szCs w:val="24"/>
          <w:lang w:eastAsia="zh-Hans"/>
        </w:rPr>
        <w:t>。</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23.系内目前智慧团建系统空心团支部</w:t>
      </w:r>
      <w:r>
        <w:rPr>
          <w:rFonts w:hint="eastAsia" w:ascii="宋体" w:hAnsi="宋体" w:eastAsia="宋体" w:cs="Times New Roman"/>
          <w:b w:val="0"/>
          <w:bCs w:val="0"/>
          <w:color w:val="000000"/>
          <w:sz w:val="24"/>
          <w:szCs w:val="24"/>
          <w:u w:val="single"/>
        </w:rPr>
        <w:t xml:space="preserve">   </w:t>
      </w:r>
      <w:r>
        <w:rPr>
          <w:rFonts w:hint="eastAsia" w:ascii="宋体" w:hAnsi="宋体" w:eastAsia="宋体" w:cs="Times New Roman"/>
          <w:b w:val="0"/>
          <w:bCs w:val="0"/>
          <w:color w:val="000000"/>
          <w:sz w:val="24"/>
          <w:szCs w:val="24"/>
        </w:rPr>
        <w:t>个、无团干团支部</w:t>
      </w:r>
      <w:r>
        <w:rPr>
          <w:rFonts w:hint="eastAsia" w:ascii="宋体" w:hAnsi="宋体" w:eastAsia="宋体" w:cs="Times New Roman"/>
          <w:b w:val="0"/>
          <w:bCs w:val="0"/>
          <w:color w:val="000000"/>
          <w:sz w:val="24"/>
          <w:szCs w:val="24"/>
          <w:u w:val="single"/>
        </w:rPr>
        <w:t xml:space="preserve">   </w:t>
      </w:r>
      <w:r>
        <w:rPr>
          <w:rFonts w:hint="eastAsia" w:ascii="宋体" w:hAnsi="宋体" w:eastAsia="宋体" w:cs="Times New Roman"/>
          <w:b w:val="0"/>
          <w:bCs w:val="0"/>
          <w:color w:val="000000"/>
          <w:sz w:val="24"/>
          <w:szCs w:val="24"/>
        </w:rPr>
        <w:t>个（1分）（</w:t>
      </w:r>
      <w:r>
        <w:rPr>
          <w:rFonts w:hint="eastAsia" w:ascii="宋体" w:hAnsi="宋体" w:eastAsia="宋体" w:cs="Times New Roman"/>
          <w:b w:val="0"/>
          <w:bCs w:val="0"/>
          <w:color w:val="000000"/>
          <w:sz w:val="24"/>
          <w:szCs w:val="24"/>
          <w:lang w:val="en-US" w:eastAsia="zh-CN"/>
        </w:rPr>
        <w:t>若系内存在空心团支部或无团干团支部，此项不得分</w:t>
      </w:r>
      <w:r>
        <w:rPr>
          <w:rFonts w:hint="eastAsia" w:ascii="宋体" w:hAnsi="宋体" w:eastAsia="宋体" w:cs="Times New Roman"/>
          <w:b w:val="0"/>
          <w:bCs w:val="0"/>
          <w:color w:val="000000"/>
          <w:sz w:val="24"/>
          <w:szCs w:val="24"/>
          <w:lang w:val="en-US" w:eastAsia="zh-Hans"/>
        </w:rPr>
        <w:t>，</w:t>
      </w:r>
      <w:r>
        <w:rPr>
          <w:rFonts w:hint="eastAsia" w:ascii="宋体" w:hAnsi="宋体" w:eastAsia="宋体" w:cs="Times New Roman"/>
          <w:b w:val="0"/>
          <w:bCs w:val="0"/>
          <w:color w:val="000000"/>
          <w:sz w:val="24"/>
          <w:szCs w:val="24"/>
        </w:rPr>
        <w:t>需提供智慧团建系统截图）</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24.系内未满28周岁的学生党员（含预备党员）和教师团干部是（否）入驻“智慧团建”系统（0.5分）（需提供智慧团建系统截图）</w:t>
      </w:r>
    </w:p>
    <w:p>
      <w:pPr>
        <w:spacing w:line="360" w:lineRule="auto"/>
        <w:ind w:firstLine="480" w:firstLineChars="200"/>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25.系团委团支部组织化学习专题录入率</w:t>
      </w:r>
      <w:r>
        <w:rPr>
          <w:rFonts w:hint="eastAsia" w:ascii="宋体" w:hAnsi="宋体" w:eastAsia="宋体" w:cs="Times New Roman"/>
          <w:b w:val="0"/>
          <w:bCs w:val="0"/>
          <w:color w:val="000000"/>
          <w:sz w:val="24"/>
          <w:szCs w:val="24"/>
          <w:u w:val="single"/>
        </w:rPr>
        <w:t xml:space="preserve">      </w:t>
      </w:r>
      <w:r>
        <w:rPr>
          <w:rFonts w:hint="eastAsia" w:ascii="宋体" w:hAnsi="宋体" w:eastAsia="宋体" w:cs="Times New Roman"/>
          <w:b w:val="0"/>
          <w:bCs w:val="0"/>
          <w:color w:val="000000"/>
          <w:sz w:val="24"/>
          <w:szCs w:val="24"/>
        </w:rPr>
        <w:t>%（2分）（需提供智慧团建系统截图）</w:t>
      </w:r>
    </w:p>
    <w:p>
      <w:pPr>
        <w:spacing w:line="360" w:lineRule="auto"/>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Hans"/>
        </w:rPr>
        <w:t>以上材料请打包为文件夹，命名为“XX系组织基础模块佐证材料”</w:t>
      </w:r>
      <w:r>
        <w:rPr>
          <w:rFonts w:hint="eastAsia" w:ascii="宋体" w:hAnsi="宋体" w:eastAsia="宋体" w:cs="Times New Roman"/>
          <w:b/>
          <w:bCs/>
          <w:color w:val="000000"/>
          <w:sz w:val="24"/>
          <w:szCs w:val="24"/>
          <w:lang w:eastAsia="zh-Hans"/>
        </w:rPr>
        <w:t>。</w:t>
      </w:r>
    </w:p>
    <w:p>
      <w:pPr>
        <w:spacing w:line="360" w:lineRule="auto"/>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rPr>
        <w:t>（三）联系服务（31分）</w:t>
      </w:r>
      <w:r>
        <w:rPr>
          <w:rFonts w:hint="eastAsia" w:ascii="宋体" w:hAnsi="宋体" w:eastAsia="宋体" w:cs="Times New Roman"/>
          <w:b/>
          <w:bCs/>
          <w:color w:val="000000"/>
          <w:sz w:val="24"/>
          <w:szCs w:val="24"/>
        </w:rPr>
        <w:tab/>
      </w:r>
    </w:p>
    <w:p>
      <w:pPr>
        <w:spacing w:line="360" w:lineRule="auto"/>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rPr>
        <w:t>（1）公益志愿服务（18.5分）</w:t>
      </w:r>
      <w:r>
        <w:rPr>
          <w:rFonts w:hint="eastAsia" w:ascii="宋体" w:hAnsi="宋体" w:eastAsia="宋体" w:cs="Times New Roman"/>
          <w:b/>
          <w:bCs/>
          <w:color w:val="000000"/>
          <w:sz w:val="24"/>
          <w:szCs w:val="24"/>
        </w:rPr>
        <w:tab/>
      </w:r>
    </w:p>
    <w:p>
      <w:pPr>
        <w:spacing w:line="360" w:lineRule="auto"/>
        <w:ind w:firstLine="480" w:firstLineChars="200"/>
        <w:rPr>
          <w:rFonts w:hint="eastAsia" w:ascii="宋体" w:hAnsi="宋体" w:eastAsia="宋体"/>
          <w:color w:val="000000"/>
          <w:sz w:val="24"/>
          <w:szCs w:val="24"/>
          <w:lang w:eastAsia="zh-Hans"/>
        </w:rPr>
      </w:pPr>
      <w:r>
        <w:rPr>
          <w:rFonts w:hint="eastAsia" w:ascii="宋体" w:hAnsi="宋体"/>
          <w:color w:val="000000"/>
          <w:sz w:val="24"/>
          <w:szCs w:val="24"/>
        </w:rPr>
        <w:t>26.办理志愿者证人数占全系总人数的比例为</w:t>
      </w:r>
      <w:r>
        <w:rPr>
          <w:rFonts w:hint="eastAsia" w:ascii="宋体" w:hAnsi="宋体"/>
          <w:color w:val="000000"/>
          <w:sz w:val="24"/>
          <w:szCs w:val="24"/>
          <w:u w:val="single"/>
        </w:rPr>
        <w:t xml:space="preserve">      </w:t>
      </w:r>
      <w:r>
        <w:rPr>
          <w:rFonts w:hint="eastAsia" w:ascii="宋体" w:hAnsi="宋体"/>
          <w:color w:val="000000"/>
          <w:sz w:val="24"/>
          <w:szCs w:val="24"/>
        </w:rPr>
        <w:t>%（3分）</w:t>
      </w:r>
      <w:r>
        <w:rPr>
          <w:rFonts w:hint="eastAsia" w:ascii="宋体" w:hAnsi="宋体"/>
          <w:color w:val="000000"/>
          <w:sz w:val="24"/>
          <w:szCs w:val="24"/>
          <w:lang w:eastAsia="zh-Hans"/>
        </w:rPr>
        <w:t>（</w:t>
      </w:r>
      <w:r>
        <w:rPr>
          <w:rFonts w:hint="eastAsia" w:ascii="宋体" w:hAnsi="宋体"/>
          <w:color w:val="000000"/>
          <w:sz w:val="24"/>
          <w:szCs w:val="24"/>
          <w:lang w:val="en-US" w:eastAsia="zh-Hans"/>
        </w:rPr>
        <w:t>需提供系统截图）</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27.平台注册志愿者当年（2022年）人均服务时数</w:t>
      </w:r>
      <w:r>
        <w:rPr>
          <w:rFonts w:hint="eastAsia" w:ascii="宋体" w:hAnsi="宋体"/>
          <w:color w:val="000000"/>
          <w:sz w:val="24"/>
          <w:szCs w:val="24"/>
          <w:u w:val="single"/>
        </w:rPr>
        <w:t xml:space="preserve">    </w:t>
      </w:r>
      <w:r>
        <w:rPr>
          <w:rFonts w:hint="eastAsia" w:ascii="宋体" w:hAnsi="宋体"/>
          <w:color w:val="000000"/>
          <w:sz w:val="24"/>
          <w:szCs w:val="24"/>
        </w:rPr>
        <w:t>小时（3分）</w:t>
      </w:r>
      <w:r>
        <w:rPr>
          <w:rFonts w:hint="eastAsia" w:ascii="宋体" w:hAnsi="宋体"/>
          <w:color w:val="000000"/>
          <w:sz w:val="24"/>
          <w:szCs w:val="24"/>
          <w:lang w:eastAsia="zh-Hans"/>
        </w:rPr>
        <w:t>（</w:t>
      </w:r>
      <w:r>
        <w:rPr>
          <w:rFonts w:hint="eastAsia" w:ascii="宋体" w:hAnsi="宋体"/>
          <w:color w:val="000000"/>
          <w:sz w:val="24"/>
          <w:szCs w:val="24"/>
          <w:lang w:val="en-US" w:eastAsia="zh-Hans"/>
        </w:rPr>
        <w:t>需提供系统截图）</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28.本单位当年（2022年）开展的服务活动数</w:t>
      </w:r>
      <w:r>
        <w:rPr>
          <w:rFonts w:hint="eastAsia" w:ascii="宋体" w:hAnsi="宋体"/>
          <w:color w:val="000000"/>
          <w:sz w:val="24"/>
          <w:szCs w:val="24"/>
          <w:u w:val="single"/>
        </w:rPr>
        <w:t xml:space="preserve">     </w:t>
      </w:r>
      <w:r>
        <w:rPr>
          <w:rFonts w:hint="eastAsia" w:ascii="宋体" w:hAnsi="宋体"/>
          <w:color w:val="000000"/>
          <w:sz w:val="24"/>
          <w:szCs w:val="24"/>
        </w:rPr>
        <w:t>次（3分）</w:t>
      </w:r>
      <w:r>
        <w:rPr>
          <w:rFonts w:hint="eastAsia" w:ascii="宋体" w:hAnsi="宋体"/>
          <w:color w:val="000000"/>
          <w:sz w:val="24"/>
          <w:szCs w:val="24"/>
          <w:lang w:eastAsia="zh-Hans"/>
        </w:rPr>
        <w:t>（</w:t>
      </w:r>
      <w:r>
        <w:rPr>
          <w:rFonts w:hint="eastAsia" w:ascii="宋体" w:hAnsi="宋体"/>
          <w:color w:val="000000"/>
          <w:sz w:val="24"/>
          <w:szCs w:val="24"/>
          <w:lang w:val="en-US" w:eastAsia="zh-Hans"/>
        </w:rPr>
        <w:t>需提供系统截图）</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29.是（否）正常开展社会实践活动，系部学生参与状况良好（0.5分）（需提供开展社会实践活动照片）</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30.系内志愿服务队是（否）积极申报各类社会实践项目（0.5分）（需提供申报截图）</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31.组织学生参加“三下乡活动”并获得国家级奖项</w:t>
      </w:r>
      <w:r>
        <w:rPr>
          <w:rFonts w:hint="eastAsia" w:ascii="宋体" w:hAnsi="宋体"/>
          <w:color w:val="000000"/>
          <w:sz w:val="24"/>
          <w:szCs w:val="24"/>
          <w:u w:val="single"/>
        </w:rPr>
        <w:t xml:space="preserve">   </w:t>
      </w:r>
      <w:r>
        <w:rPr>
          <w:rFonts w:hint="eastAsia" w:ascii="宋体" w:hAnsi="宋体"/>
          <w:color w:val="000000"/>
          <w:sz w:val="24"/>
          <w:szCs w:val="24"/>
        </w:rPr>
        <w:t>个，省级奖项</w:t>
      </w:r>
      <w:r>
        <w:rPr>
          <w:rFonts w:hint="eastAsia" w:ascii="宋体" w:hAnsi="宋体"/>
          <w:color w:val="000000"/>
          <w:sz w:val="24"/>
          <w:szCs w:val="24"/>
          <w:u w:val="single"/>
        </w:rPr>
        <w:t xml:space="preserve">   </w:t>
      </w:r>
      <w:r>
        <w:rPr>
          <w:rFonts w:hint="eastAsia" w:ascii="宋体" w:hAnsi="宋体"/>
          <w:color w:val="000000"/>
          <w:sz w:val="24"/>
          <w:szCs w:val="24"/>
        </w:rPr>
        <w:t>个，市级奖项</w:t>
      </w:r>
      <w:r>
        <w:rPr>
          <w:rFonts w:hint="eastAsia" w:ascii="宋体" w:hAnsi="宋体"/>
          <w:color w:val="000000"/>
          <w:sz w:val="24"/>
          <w:szCs w:val="24"/>
          <w:u w:val="single"/>
        </w:rPr>
        <w:t xml:space="preserve">   </w:t>
      </w:r>
      <w:r>
        <w:rPr>
          <w:rFonts w:hint="eastAsia" w:ascii="宋体" w:hAnsi="宋体"/>
          <w:color w:val="000000"/>
          <w:sz w:val="24"/>
          <w:szCs w:val="24"/>
        </w:rPr>
        <w:t>个，校级奖项</w:t>
      </w:r>
      <w:r>
        <w:rPr>
          <w:rFonts w:hint="eastAsia" w:ascii="宋体" w:hAnsi="宋体"/>
          <w:color w:val="000000"/>
          <w:sz w:val="24"/>
          <w:szCs w:val="24"/>
          <w:u w:val="single"/>
        </w:rPr>
        <w:t xml:space="preserve">   </w:t>
      </w:r>
      <w:r>
        <w:rPr>
          <w:rFonts w:hint="eastAsia" w:ascii="宋体" w:hAnsi="宋体"/>
          <w:color w:val="000000"/>
          <w:sz w:val="24"/>
          <w:szCs w:val="24"/>
        </w:rPr>
        <w:t>个（4分）（需提供相关奖状或获奖公示）</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32.系内学生积极参与三支一扶、西部山区计划、乡村教师计划，并有</w:t>
      </w:r>
      <w:r>
        <w:rPr>
          <w:rFonts w:hint="eastAsia" w:ascii="宋体" w:hAnsi="宋体"/>
          <w:color w:val="000000"/>
          <w:sz w:val="24"/>
          <w:szCs w:val="24"/>
          <w:u w:val="single"/>
        </w:rPr>
        <w:t xml:space="preserve">   </w:t>
      </w:r>
      <w:r>
        <w:rPr>
          <w:rFonts w:hint="eastAsia" w:ascii="宋体" w:hAnsi="宋体"/>
          <w:color w:val="000000"/>
          <w:sz w:val="24"/>
          <w:szCs w:val="24"/>
        </w:rPr>
        <w:t>人被录用（2分）（需提供录用名单或公示）</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33.是（否）按时提交系内学生社会实践报告，该期间两次平均上交比例为</w:t>
      </w:r>
      <w:r>
        <w:rPr>
          <w:rFonts w:hint="eastAsia" w:ascii="宋体" w:hAnsi="宋体"/>
          <w:color w:val="000000"/>
          <w:sz w:val="24"/>
          <w:szCs w:val="24"/>
          <w:u w:val="single"/>
        </w:rPr>
        <w:t xml:space="preserve">   </w:t>
      </w:r>
      <w:r>
        <w:rPr>
          <w:rFonts w:hint="eastAsia" w:ascii="宋体" w:hAnsi="宋体"/>
          <w:color w:val="000000"/>
          <w:sz w:val="24"/>
          <w:szCs w:val="24"/>
        </w:rPr>
        <w:t>%（2分）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34.系内学生是（否）积极参与无偿献血（0.5分）（需提供动员截图或推文）</w:t>
      </w:r>
    </w:p>
    <w:p>
      <w:pPr>
        <w:spacing w:line="360" w:lineRule="auto"/>
        <w:ind w:firstLine="482" w:firstLineChars="200"/>
        <w:rPr>
          <w:rFonts w:ascii="宋体" w:hAnsi="宋体"/>
          <w:color w:val="000000"/>
          <w:sz w:val="24"/>
          <w:szCs w:val="24"/>
        </w:rPr>
      </w:pPr>
      <w:r>
        <w:rPr>
          <w:rFonts w:hint="eastAsia" w:ascii="宋体" w:hAnsi="宋体"/>
          <w:b/>
          <w:bCs/>
          <w:color w:val="000000"/>
          <w:sz w:val="24"/>
          <w:szCs w:val="24"/>
        </w:rPr>
        <w:t>（2）就业与双创服务（</w:t>
      </w:r>
      <w:r>
        <w:rPr>
          <w:rFonts w:ascii="宋体" w:hAnsi="宋体"/>
          <w:b/>
          <w:bCs/>
          <w:color w:val="000000"/>
          <w:sz w:val="24"/>
          <w:szCs w:val="24"/>
        </w:rPr>
        <w:t>12.5</w:t>
      </w:r>
      <w:r>
        <w:rPr>
          <w:rFonts w:hint="eastAsia" w:ascii="宋体" w:hAnsi="宋体"/>
          <w:b/>
          <w:bCs/>
          <w:color w:val="000000"/>
          <w:sz w:val="24"/>
          <w:szCs w:val="24"/>
        </w:rPr>
        <w:t>分）</w:t>
      </w:r>
      <w:r>
        <w:rPr>
          <w:rFonts w:hint="eastAsia" w:ascii="宋体" w:hAnsi="宋体"/>
          <w:b/>
          <w:bCs/>
          <w:color w:val="000000"/>
          <w:sz w:val="24"/>
          <w:szCs w:val="24"/>
        </w:rPr>
        <w:tab/>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35.系内学生是（否）积极参加“展翅计划”项目并获得官方实习证明（0.5分）（需提供官方实习证明）</w:t>
      </w:r>
    </w:p>
    <w:p>
      <w:pPr>
        <w:spacing w:line="360" w:lineRule="auto"/>
        <w:ind w:firstLine="480" w:firstLineChars="200"/>
        <w:rPr>
          <w:rFonts w:hint="default" w:ascii="宋体" w:hAnsi="宋体" w:eastAsia="宋体"/>
          <w:color w:val="000000"/>
          <w:sz w:val="24"/>
          <w:szCs w:val="24"/>
          <w:lang w:val="en-US" w:eastAsia="zh-Hans"/>
        </w:rPr>
      </w:pPr>
      <w:r>
        <w:rPr>
          <w:rFonts w:hint="eastAsia" w:ascii="宋体" w:hAnsi="宋体"/>
          <w:color w:val="000000"/>
          <w:sz w:val="24"/>
          <w:szCs w:val="24"/>
        </w:rPr>
        <w:t>36.系团委组织申报挑战杯项目，校赛立项</w:t>
      </w:r>
      <w:r>
        <w:rPr>
          <w:rFonts w:hint="eastAsia" w:ascii="宋体" w:hAnsi="宋体"/>
          <w:color w:val="000000"/>
          <w:sz w:val="24"/>
          <w:szCs w:val="24"/>
          <w:u w:val="single"/>
        </w:rPr>
        <w:t xml:space="preserve">   </w:t>
      </w:r>
      <w:r>
        <w:rPr>
          <w:rFonts w:hint="eastAsia" w:ascii="宋体" w:hAnsi="宋体"/>
          <w:color w:val="000000"/>
          <w:sz w:val="24"/>
          <w:szCs w:val="24"/>
        </w:rPr>
        <w:t>个，省赛立项</w:t>
      </w:r>
      <w:r>
        <w:rPr>
          <w:rFonts w:hint="eastAsia" w:ascii="宋体" w:hAnsi="宋体"/>
          <w:color w:val="000000"/>
          <w:sz w:val="24"/>
          <w:szCs w:val="24"/>
          <w:u w:val="single"/>
        </w:rPr>
        <w:t xml:space="preserve">  </w:t>
      </w:r>
      <w:r>
        <w:rPr>
          <w:rFonts w:hint="eastAsia" w:ascii="宋体" w:hAnsi="宋体"/>
          <w:color w:val="000000"/>
          <w:sz w:val="24"/>
          <w:szCs w:val="24"/>
        </w:rPr>
        <w:t>个（4分）</w:t>
      </w:r>
      <w:r>
        <w:rPr>
          <w:rFonts w:hint="eastAsia" w:ascii="宋体" w:hAnsi="宋体"/>
          <w:color w:val="000000"/>
          <w:sz w:val="24"/>
          <w:szCs w:val="24"/>
          <w:lang w:eastAsia="zh-Hans"/>
        </w:rPr>
        <w:t>（</w:t>
      </w:r>
      <w:r>
        <w:rPr>
          <w:rFonts w:hint="eastAsia" w:ascii="宋体" w:hAnsi="宋体"/>
          <w:color w:val="000000"/>
          <w:sz w:val="24"/>
          <w:szCs w:val="24"/>
          <w:lang w:val="en-US" w:eastAsia="zh-Hans"/>
        </w:rPr>
        <w:t>需提供立项公示证明）</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37.系团委组织申报攀登计划项目，校赛立项</w:t>
      </w:r>
      <w:r>
        <w:rPr>
          <w:rFonts w:hint="eastAsia" w:ascii="宋体" w:hAnsi="宋体"/>
          <w:color w:val="000000"/>
          <w:sz w:val="24"/>
          <w:szCs w:val="24"/>
          <w:u w:val="single"/>
        </w:rPr>
        <w:t xml:space="preserve">   </w:t>
      </w:r>
      <w:r>
        <w:rPr>
          <w:rFonts w:hint="eastAsia" w:ascii="宋体" w:hAnsi="宋体"/>
          <w:color w:val="000000"/>
          <w:sz w:val="24"/>
          <w:szCs w:val="24"/>
        </w:rPr>
        <w:t>个，省赛立项</w:t>
      </w:r>
      <w:r>
        <w:rPr>
          <w:rFonts w:hint="eastAsia" w:ascii="宋体" w:hAnsi="宋体"/>
          <w:color w:val="000000"/>
          <w:sz w:val="24"/>
          <w:szCs w:val="24"/>
          <w:u w:val="single"/>
        </w:rPr>
        <w:t xml:space="preserve">  </w:t>
      </w:r>
      <w:r>
        <w:rPr>
          <w:rFonts w:hint="eastAsia" w:ascii="宋体" w:hAnsi="宋体"/>
          <w:color w:val="000000"/>
          <w:sz w:val="24"/>
          <w:szCs w:val="24"/>
        </w:rPr>
        <w:t>个（4分）</w:t>
      </w:r>
      <w:r>
        <w:rPr>
          <w:rFonts w:hint="eastAsia" w:ascii="宋体" w:hAnsi="宋体"/>
          <w:color w:val="000000"/>
          <w:sz w:val="24"/>
          <w:szCs w:val="24"/>
          <w:lang w:eastAsia="zh-Hans"/>
        </w:rPr>
        <w:t>（</w:t>
      </w:r>
      <w:r>
        <w:rPr>
          <w:rFonts w:hint="eastAsia" w:ascii="宋体" w:hAnsi="宋体"/>
          <w:color w:val="000000"/>
          <w:sz w:val="24"/>
          <w:szCs w:val="24"/>
          <w:lang w:val="en-US" w:eastAsia="zh-Hans"/>
        </w:rPr>
        <w:t>需提供立项公示证明）</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38.系内学生参与“互联网+”大赛并获国家级奖项</w:t>
      </w:r>
      <w:r>
        <w:rPr>
          <w:rFonts w:hint="eastAsia" w:ascii="宋体" w:hAnsi="宋体"/>
          <w:color w:val="000000"/>
          <w:sz w:val="24"/>
          <w:szCs w:val="24"/>
          <w:u w:val="single"/>
        </w:rPr>
        <w:t xml:space="preserve">   </w:t>
      </w:r>
      <w:r>
        <w:rPr>
          <w:rFonts w:hint="eastAsia" w:ascii="宋体" w:hAnsi="宋体"/>
          <w:color w:val="000000"/>
          <w:sz w:val="24"/>
          <w:szCs w:val="24"/>
        </w:rPr>
        <w:t>个，省级奖项</w:t>
      </w:r>
      <w:r>
        <w:rPr>
          <w:rFonts w:hint="eastAsia" w:ascii="宋体" w:hAnsi="宋体"/>
          <w:color w:val="000000"/>
          <w:sz w:val="24"/>
          <w:szCs w:val="24"/>
          <w:u w:val="single"/>
        </w:rPr>
        <w:t xml:space="preserve">   </w:t>
      </w:r>
      <w:r>
        <w:rPr>
          <w:rFonts w:hint="eastAsia" w:ascii="宋体" w:hAnsi="宋体"/>
          <w:color w:val="000000"/>
          <w:sz w:val="24"/>
          <w:szCs w:val="24"/>
        </w:rPr>
        <w:t>个，市级奖项</w:t>
      </w:r>
      <w:r>
        <w:rPr>
          <w:rFonts w:hint="eastAsia" w:ascii="宋体" w:hAnsi="宋体"/>
          <w:color w:val="000000"/>
          <w:sz w:val="24"/>
          <w:szCs w:val="24"/>
          <w:u w:val="single"/>
        </w:rPr>
        <w:t xml:space="preserve">   </w:t>
      </w:r>
      <w:r>
        <w:rPr>
          <w:rFonts w:hint="eastAsia" w:ascii="宋体" w:hAnsi="宋体"/>
          <w:color w:val="000000"/>
          <w:sz w:val="24"/>
          <w:szCs w:val="24"/>
        </w:rPr>
        <w:t>个，校级奖项</w:t>
      </w:r>
      <w:r>
        <w:rPr>
          <w:rFonts w:hint="eastAsia" w:ascii="宋体" w:hAnsi="宋体"/>
          <w:color w:val="000000"/>
          <w:sz w:val="24"/>
          <w:szCs w:val="24"/>
          <w:u w:val="single"/>
        </w:rPr>
        <w:t xml:space="preserve">   </w:t>
      </w:r>
      <w:r>
        <w:rPr>
          <w:rFonts w:hint="eastAsia" w:ascii="宋体" w:hAnsi="宋体"/>
          <w:color w:val="000000"/>
          <w:sz w:val="24"/>
          <w:szCs w:val="24"/>
        </w:rPr>
        <w:t>个（4分）（需提供相关奖状或获奖公示）</w:t>
      </w:r>
    </w:p>
    <w:p>
      <w:pPr>
        <w:spacing w:line="360" w:lineRule="auto"/>
        <w:ind w:firstLine="482" w:firstLineChars="200"/>
        <w:rPr>
          <w:rFonts w:hint="eastAsia" w:ascii="宋体" w:hAnsi="宋体"/>
          <w:b/>
          <w:bCs/>
          <w:color w:val="000000"/>
          <w:sz w:val="24"/>
          <w:szCs w:val="24"/>
        </w:rPr>
      </w:pPr>
      <w:r>
        <w:rPr>
          <w:rFonts w:hint="eastAsia" w:ascii="宋体" w:hAnsi="宋体"/>
          <w:b/>
          <w:bCs/>
          <w:color w:val="000000"/>
          <w:sz w:val="24"/>
          <w:szCs w:val="24"/>
          <w:lang w:val="en-US" w:eastAsia="zh-Hans"/>
        </w:rPr>
        <w:t>以上材料请打包为文件夹，命名为“XX系联系服务模块佐证材料”</w:t>
      </w:r>
      <w:r>
        <w:rPr>
          <w:rFonts w:hint="eastAsia" w:ascii="宋体" w:hAnsi="宋体"/>
          <w:b/>
          <w:bCs/>
          <w:color w:val="000000"/>
          <w:sz w:val="24"/>
          <w:szCs w:val="24"/>
          <w:lang w:eastAsia="zh-Hans"/>
        </w:rPr>
        <w:t>。</w:t>
      </w:r>
    </w:p>
    <w:p>
      <w:pPr>
        <w:spacing w:line="360" w:lineRule="auto"/>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rPr>
        <w:t>（四）作用发挥（8分）</w:t>
      </w:r>
    </w:p>
    <w:p>
      <w:pPr>
        <w:spacing w:line="360" w:lineRule="auto"/>
        <w:ind w:firstLine="482" w:firstLineChars="200"/>
        <w:rPr>
          <w:rFonts w:ascii="宋体" w:hAnsi="宋体"/>
          <w:color w:val="000000"/>
          <w:sz w:val="24"/>
          <w:szCs w:val="24"/>
        </w:rPr>
      </w:pPr>
      <w:r>
        <w:rPr>
          <w:rFonts w:hint="eastAsia" w:ascii="宋体" w:hAnsi="宋体" w:eastAsia="宋体" w:cs="Times New Roman"/>
          <w:b/>
          <w:bCs/>
          <w:color w:val="000000"/>
          <w:sz w:val="24"/>
          <w:szCs w:val="24"/>
        </w:rPr>
        <w:t>（1）贡献度（6分）</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39.积极承办五四评优、双月双节开闭幕式或校团委交办的其他活动</w:t>
      </w:r>
      <w:r>
        <w:rPr>
          <w:rFonts w:hint="eastAsia" w:ascii="宋体" w:hAnsi="宋体"/>
          <w:color w:val="000000"/>
          <w:sz w:val="24"/>
          <w:szCs w:val="24"/>
          <w:u w:val="single"/>
        </w:rPr>
        <w:t xml:space="preserve">    </w:t>
      </w:r>
      <w:r>
        <w:rPr>
          <w:rFonts w:hint="eastAsia" w:ascii="宋体" w:hAnsi="宋体"/>
          <w:color w:val="000000"/>
          <w:sz w:val="24"/>
          <w:szCs w:val="24"/>
        </w:rPr>
        <w:t>场（2分）（需提供活动现场照片）</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40.系部助力周边学校、街道或社区进行辅助性工作（如：与街道合作进行社会实践、合办赛事等）（2分）</w:t>
      </w:r>
      <w:r>
        <w:rPr>
          <w:rFonts w:hint="eastAsia" w:ascii="宋体" w:hAnsi="宋体"/>
          <w:color w:val="000000"/>
          <w:sz w:val="24"/>
          <w:szCs w:val="24"/>
          <w:lang w:eastAsia="zh-Hans"/>
        </w:rPr>
        <w:t>（此项若有加分请附上300字文字说明</w:t>
      </w:r>
      <w:r>
        <w:rPr>
          <w:rFonts w:hint="eastAsia" w:ascii="宋体" w:hAnsi="宋体"/>
          <w:color w:val="000000"/>
          <w:sz w:val="24"/>
          <w:szCs w:val="24"/>
          <w:lang w:val="en-US" w:eastAsia="zh-Hans"/>
        </w:rPr>
        <w:t>及2张图片</w:t>
      </w:r>
      <w:r>
        <w:rPr>
          <w:rFonts w:hint="eastAsia" w:ascii="宋体" w:hAnsi="宋体"/>
          <w:color w:val="000000"/>
          <w:sz w:val="24"/>
          <w:szCs w:val="24"/>
          <w:lang w:eastAsia="zh-Hans"/>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41.在提案大赛、学生骨干技能大赛或其他比赛中，提出建设性意见/项目并被采纳（2分）（需提供相关证明）</w:t>
      </w:r>
    </w:p>
    <w:p>
      <w:pPr>
        <w:spacing w:line="360" w:lineRule="auto"/>
        <w:ind w:firstLine="482" w:firstLineChars="200"/>
        <w:rPr>
          <w:rFonts w:ascii="宋体" w:hAnsi="宋体"/>
          <w:b/>
          <w:bCs/>
          <w:color w:val="000000"/>
          <w:sz w:val="24"/>
          <w:szCs w:val="24"/>
        </w:rPr>
      </w:pPr>
      <w:r>
        <w:rPr>
          <w:rFonts w:hint="eastAsia" w:ascii="宋体" w:hAnsi="宋体"/>
          <w:b/>
          <w:bCs/>
          <w:color w:val="000000"/>
          <w:sz w:val="24"/>
          <w:szCs w:val="24"/>
        </w:rPr>
        <w:t>（2）工作创新(</w:t>
      </w:r>
      <w:r>
        <w:rPr>
          <w:rFonts w:ascii="宋体" w:hAnsi="宋体"/>
          <w:b/>
          <w:bCs/>
          <w:color w:val="000000"/>
          <w:sz w:val="24"/>
          <w:szCs w:val="24"/>
        </w:rPr>
        <w:t>2</w:t>
      </w:r>
      <w:r>
        <w:rPr>
          <w:rFonts w:hint="eastAsia" w:ascii="宋体" w:hAnsi="宋体"/>
          <w:b/>
          <w:bCs/>
          <w:color w:val="000000"/>
          <w:sz w:val="24"/>
          <w:szCs w:val="24"/>
        </w:rPr>
        <w:t>分)</w:t>
      </w:r>
    </w:p>
    <w:p>
      <w:pPr>
        <w:spacing w:line="360" w:lineRule="auto"/>
        <w:ind w:firstLine="480" w:firstLineChars="200"/>
        <w:rPr>
          <w:rFonts w:hint="eastAsia" w:ascii="宋体" w:hAnsi="宋体"/>
          <w:color w:val="000000"/>
          <w:sz w:val="24"/>
          <w:szCs w:val="24"/>
          <w:lang w:eastAsia="zh-Hans"/>
        </w:rPr>
      </w:pPr>
      <w:r>
        <w:rPr>
          <w:rFonts w:hint="eastAsia" w:ascii="宋体" w:hAnsi="宋体"/>
          <w:color w:val="000000"/>
          <w:sz w:val="24"/>
          <w:szCs w:val="24"/>
        </w:rPr>
        <w:t>42.围绕共青团的</w:t>
      </w:r>
      <w:r>
        <w:rPr>
          <w:rFonts w:hint="eastAsia" w:ascii="宋体" w:hAnsi="宋体"/>
          <w:color w:val="000000"/>
          <w:sz w:val="24"/>
          <w:szCs w:val="24"/>
          <w:lang w:eastAsia="zh-CN"/>
        </w:rPr>
        <w:t>“</w:t>
      </w:r>
      <w:r>
        <w:rPr>
          <w:rFonts w:hint="eastAsia" w:ascii="宋体" w:hAnsi="宋体"/>
          <w:color w:val="000000"/>
          <w:sz w:val="24"/>
          <w:szCs w:val="24"/>
        </w:rPr>
        <w:t>三力一度</w:t>
      </w:r>
      <w:r>
        <w:rPr>
          <w:rFonts w:hint="eastAsia" w:ascii="宋体" w:hAnsi="宋体"/>
          <w:color w:val="000000"/>
          <w:sz w:val="24"/>
          <w:szCs w:val="24"/>
          <w:lang w:eastAsia="zh-CN"/>
        </w:rPr>
        <w:t>”</w:t>
      </w:r>
      <w:r>
        <w:rPr>
          <w:rFonts w:hint="eastAsia" w:ascii="宋体" w:hAnsi="宋体"/>
          <w:color w:val="000000"/>
          <w:sz w:val="24"/>
          <w:szCs w:val="24"/>
        </w:rPr>
        <w:t>工作核心，积极尝试探索建立具有本系特色的文化产品、工作模式、精品项目等</w:t>
      </w:r>
      <w:r>
        <w:rPr>
          <w:rFonts w:hint="eastAsia" w:ascii="宋体" w:hAnsi="宋体"/>
          <w:color w:val="000000"/>
          <w:sz w:val="24"/>
          <w:szCs w:val="24"/>
          <w:lang w:eastAsia="zh-CN"/>
        </w:rPr>
        <w:t>（</w:t>
      </w:r>
      <w:r>
        <w:rPr>
          <w:rFonts w:hint="eastAsia" w:ascii="宋体" w:hAnsi="宋体"/>
          <w:color w:val="000000"/>
          <w:sz w:val="24"/>
          <w:szCs w:val="24"/>
          <w:lang w:val="en-US" w:eastAsia="zh-CN"/>
        </w:rPr>
        <w:t>2分</w:t>
      </w:r>
      <w:r>
        <w:rPr>
          <w:rFonts w:hint="eastAsia" w:ascii="宋体" w:hAnsi="宋体"/>
          <w:color w:val="000000"/>
          <w:sz w:val="24"/>
          <w:szCs w:val="24"/>
        </w:rPr>
        <w:t>）</w:t>
      </w:r>
      <w:r>
        <w:rPr>
          <w:rFonts w:hint="eastAsia" w:ascii="宋体" w:hAnsi="宋体"/>
          <w:color w:val="000000"/>
          <w:sz w:val="24"/>
          <w:szCs w:val="24"/>
          <w:lang w:eastAsia="zh-Hans"/>
        </w:rPr>
        <w:t>（此项若有加分请附上300字文字说明</w:t>
      </w:r>
      <w:r>
        <w:rPr>
          <w:rFonts w:hint="eastAsia" w:ascii="宋体" w:hAnsi="宋体"/>
          <w:color w:val="000000"/>
          <w:sz w:val="24"/>
          <w:szCs w:val="24"/>
          <w:lang w:val="en-US" w:eastAsia="zh-Hans"/>
        </w:rPr>
        <w:t>及2张图片</w:t>
      </w:r>
      <w:r>
        <w:rPr>
          <w:rFonts w:hint="eastAsia" w:ascii="宋体" w:hAnsi="宋体"/>
          <w:color w:val="000000"/>
          <w:sz w:val="24"/>
          <w:szCs w:val="24"/>
          <w:lang w:eastAsia="zh-Hans"/>
        </w:rPr>
        <w:t>）</w:t>
      </w:r>
    </w:p>
    <w:p>
      <w:pPr>
        <w:spacing w:line="360" w:lineRule="auto"/>
        <w:ind w:firstLine="482" w:firstLineChars="200"/>
        <w:rPr>
          <w:rFonts w:hint="eastAsia" w:ascii="宋体" w:hAnsi="宋体"/>
          <w:b/>
          <w:bCs/>
          <w:color w:val="000000"/>
          <w:sz w:val="24"/>
          <w:szCs w:val="24"/>
          <w:lang w:eastAsia="zh-Hans"/>
        </w:rPr>
      </w:pPr>
      <w:r>
        <w:rPr>
          <w:rFonts w:hint="eastAsia" w:ascii="宋体" w:hAnsi="宋体"/>
          <w:b/>
          <w:bCs/>
          <w:color w:val="000000"/>
          <w:sz w:val="24"/>
          <w:szCs w:val="24"/>
          <w:lang w:val="en-US" w:eastAsia="zh-Hans"/>
        </w:rPr>
        <w:t>以上材料请打包为文件夹，命名为“XX系作用发挥模块佐证材料”</w:t>
      </w:r>
      <w:r>
        <w:rPr>
          <w:rFonts w:hint="eastAsia" w:ascii="宋体" w:hAnsi="宋体"/>
          <w:b/>
          <w:bCs/>
          <w:color w:val="000000"/>
          <w:sz w:val="24"/>
          <w:szCs w:val="24"/>
          <w:lang w:eastAsia="zh-Hans"/>
        </w:rPr>
        <w:t>。</w:t>
      </w:r>
    </w:p>
    <w:p>
      <w:pPr>
        <w:rPr>
          <w:rFonts w:hint="eastAsia" w:ascii="宋体" w:hAnsi="宋体"/>
          <w:color w:val="000000"/>
          <w:sz w:val="24"/>
          <w:szCs w:val="24"/>
        </w:rPr>
      </w:pPr>
      <w:r>
        <w:rPr>
          <w:rFonts w:hint="eastAsia" w:ascii="宋体" w:hAnsi="宋体"/>
          <w:color w:val="000000"/>
          <w:sz w:val="24"/>
          <w:szCs w:val="24"/>
        </w:rPr>
        <w:br w:type="page"/>
      </w:r>
    </w:p>
    <w:p>
      <w:pPr>
        <w:spacing w:line="360" w:lineRule="auto"/>
        <w:jc w:val="center"/>
        <w:rPr>
          <w:rFonts w:hint="eastAsia" w:ascii="黑体" w:hAnsi="黑体" w:eastAsia="黑体" w:cs="黑体"/>
          <w:b/>
          <w:bCs/>
          <w:color w:val="000000"/>
          <w:sz w:val="44"/>
          <w:szCs w:val="44"/>
        </w:rPr>
      </w:pPr>
      <w:r>
        <w:rPr>
          <w:rFonts w:hint="eastAsia" w:ascii="黑体" w:hAnsi="黑体" w:eastAsia="黑体" w:cs="黑体"/>
          <w:b/>
          <w:bCs/>
          <w:color w:val="000000"/>
          <w:sz w:val="44"/>
          <w:szCs w:val="44"/>
        </w:rPr>
        <w:t>广州软件学院2022年度五四红旗团委</w:t>
      </w:r>
    </w:p>
    <w:p>
      <w:pPr>
        <w:spacing w:line="360" w:lineRule="auto"/>
        <w:jc w:val="center"/>
        <w:rPr>
          <w:rFonts w:hint="eastAsia" w:ascii="黑体" w:hAnsi="黑体" w:eastAsia="黑体" w:cs="黑体"/>
          <w:b/>
          <w:bCs/>
          <w:color w:val="000000"/>
          <w:sz w:val="44"/>
          <w:szCs w:val="44"/>
        </w:rPr>
      </w:pPr>
      <w:r>
        <w:rPr>
          <w:rFonts w:hint="eastAsia" w:ascii="黑体" w:hAnsi="黑体" w:eastAsia="黑体" w:cs="黑体"/>
          <w:b/>
          <w:bCs/>
          <w:color w:val="000000"/>
          <w:sz w:val="44"/>
          <w:szCs w:val="44"/>
        </w:rPr>
        <w:t>终评细则</w:t>
      </w:r>
    </w:p>
    <w:p>
      <w:pPr>
        <w:spacing w:line="360" w:lineRule="auto"/>
        <w:ind w:firstLine="480" w:firstLineChars="200"/>
        <w:rPr>
          <w:rFonts w:hint="default" w:ascii="宋体" w:hAnsi="宋体" w:eastAsia="宋体"/>
          <w:color w:val="000000"/>
          <w:sz w:val="24"/>
          <w:szCs w:val="24"/>
          <w:lang w:val="en-US" w:eastAsia="zh-Hans"/>
        </w:rPr>
      </w:pPr>
      <w:r>
        <w:rPr>
          <w:rFonts w:hint="eastAsia" w:ascii="宋体" w:hAnsi="宋体"/>
          <w:color w:val="000000"/>
          <w:sz w:val="24"/>
          <w:szCs w:val="24"/>
        </w:rPr>
        <w:t>1.展示时间：</w:t>
      </w:r>
      <w:r>
        <w:rPr>
          <w:rFonts w:hint="eastAsia" w:ascii="宋体" w:hAnsi="宋体"/>
          <w:color w:val="000000"/>
          <w:sz w:val="24"/>
          <w:szCs w:val="24"/>
          <w:lang w:val="en-US" w:eastAsia="zh-Hans"/>
        </w:rPr>
        <w:t>每个参评单位的展示</w:t>
      </w:r>
      <w:bookmarkStart w:id="0" w:name="_GoBack"/>
      <w:bookmarkEnd w:id="0"/>
      <w:r>
        <w:rPr>
          <w:rFonts w:hint="eastAsia" w:ascii="宋体" w:hAnsi="宋体"/>
          <w:color w:val="000000"/>
          <w:sz w:val="24"/>
          <w:szCs w:val="24"/>
          <w:lang w:val="en-US" w:eastAsia="zh-Hans"/>
        </w:rPr>
        <w:t>时间为</w:t>
      </w:r>
      <w:r>
        <w:rPr>
          <w:rFonts w:hint="default" w:ascii="宋体" w:hAnsi="宋体"/>
          <w:color w:val="000000"/>
          <w:sz w:val="24"/>
          <w:szCs w:val="24"/>
          <w:lang w:eastAsia="zh-Hans"/>
        </w:rPr>
        <w:t>4-6</w:t>
      </w:r>
      <w:r>
        <w:rPr>
          <w:rFonts w:hint="eastAsia" w:ascii="宋体" w:hAnsi="宋体"/>
          <w:color w:val="000000"/>
          <w:sz w:val="24"/>
          <w:szCs w:val="24"/>
        </w:rPr>
        <w:t>分钟</w:t>
      </w:r>
      <w:r>
        <w:rPr>
          <w:rFonts w:hint="eastAsia" w:ascii="宋体" w:hAnsi="宋体"/>
          <w:color w:val="000000"/>
          <w:sz w:val="24"/>
          <w:szCs w:val="24"/>
          <w:lang w:val="en-US" w:eastAsia="zh-Hans"/>
        </w:rPr>
        <w:t>，时长过长或过短均将酌情扣分。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2.展示内容：PPT展示演讲、视频展示。</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3.评分标准</w:t>
      </w:r>
      <w:r>
        <w:rPr>
          <w:rFonts w:hint="eastAsia" w:ascii="宋体" w:hAnsi="宋体"/>
          <w:color w:val="000000"/>
          <w:sz w:val="24"/>
          <w:szCs w:val="24"/>
          <w:lang w:eastAsia="zh-Hans"/>
        </w:rPr>
        <w:t>（百分制，</w:t>
      </w:r>
      <w:r>
        <w:rPr>
          <w:rFonts w:hint="eastAsia" w:ascii="宋体" w:hAnsi="宋体"/>
          <w:color w:val="000000"/>
          <w:sz w:val="24"/>
          <w:szCs w:val="24"/>
          <w:lang w:val="en-US" w:eastAsia="zh-Hans"/>
        </w:rPr>
        <w:t>终</w:t>
      </w:r>
      <w:r>
        <w:rPr>
          <w:rFonts w:hint="eastAsia" w:ascii="宋体" w:hAnsi="宋体"/>
          <w:color w:val="000000"/>
          <w:sz w:val="24"/>
          <w:szCs w:val="24"/>
          <w:lang w:eastAsia="zh-Hans"/>
        </w:rPr>
        <w:t>评占比为</w:t>
      </w:r>
      <w:r>
        <w:rPr>
          <w:rFonts w:hint="default" w:ascii="宋体" w:hAnsi="宋体"/>
          <w:color w:val="000000"/>
          <w:sz w:val="24"/>
          <w:szCs w:val="24"/>
          <w:lang w:eastAsia="zh-Hans"/>
        </w:rPr>
        <w:t>5</w:t>
      </w:r>
      <w:r>
        <w:rPr>
          <w:rFonts w:hint="eastAsia" w:ascii="宋体" w:hAnsi="宋体"/>
          <w:color w:val="000000"/>
          <w:sz w:val="24"/>
          <w:szCs w:val="24"/>
          <w:lang w:eastAsia="zh-Hans"/>
        </w:rPr>
        <w:t>5%）</w:t>
      </w:r>
      <w:r>
        <w:rPr>
          <w:rFonts w:hint="eastAsia" w:ascii="宋体" w:hAnsi="宋体"/>
          <w:color w:val="000000"/>
          <w:sz w:val="24"/>
          <w:szCs w:val="24"/>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（1）陈述内容：主题鲜明深刻，内容充实切合实际，且积极向上，充分体现团委风采和工作特色（</w:t>
      </w:r>
      <w:r>
        <w:rPr>
          <w:rFonts w:hint="eastAsia" w:ascii="宋体" w:hAnsi="宋体"/>
          <w:color w:val="000000"/>
          <w:sz w:val="24"/>
          <w:szCs w:val="24"/>
          <w:lang w:val="en-US" w:eastAsia="zh-CN"/>
        </w:rPr>
        <w:t>45</w:t>
      </w:r>
      <w:r>
        <w:rPr>
          <w:rFonts w:hint="eastAsia" w:ascii="宋体" w:hAnsi="宋体"/>
          <w:color w:val="000000"/>
          <w:sz w:val="24"/>
          <w:szCs w:val="24"/>
        </w:rPr>
        <w:t>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（2）陈述过程：演讲者语言规范，吐字清晰，声音洪亮圆润，语速恰当，表达自然流畅，着装朴素，端庄大方，举止得体（1</w:t>
      </w:r>
      <w:r>
        <w:rPr>
          <w:rFonts w:hint="eastAsia" w:ascii="宋体" w:hAnsi="宋体"/>
          <w:color w:val="000000"/>
          <w:sz w:val="24"/>
          <w:szCs w:val="24"/>
          <w:lang w:val="en-US" w:eastAsia="zh-CN"/>
        </w:rPr>
        <w:t>5</w:t>
      </w:r>
      <w:r>
        <w:rPr>
          <w:rFonts w:hint="eastAsia" w:ascii="宋体" w:hAnsi="宋体"/>
          <w:color w:val="000000"/>
          <w:sz w:val="24"/>
          <w:szCs w:val="24"/>
        </w:rPr>
        <w:t>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（3）PPT设计：整体设计规范，逻辑清晰，层次分明，重点突出，简洁明确，切合主题，能够表达核心思想（15分）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（4）风采视频：内容紧紧围绕主题，充实具体，实力生动反映客观事实，画面播放清晰流畅，制作精美、文字说明清晰，体现蓬勃向上的精神面貌（2</w:t>
      </w:r>
      <w:r>
        <w:rPr>
          <w:rFonts w:hint="eastAsia" w:ascii="宋体" w:hAnsi="宋体"/>
          <w:color w:val="000000"/>
          <w:sz w:val="24"/>
          <w:szCs w:val="24"/>
          <w:lang w:val="en-US" w:eastAsia="zh-CN"/>
        </w:rPr>
        <w:t>5</w:t>
      </w:r>
      <w:r>
        <w:rPr>
          <w:rFonts w:hint="eastAsia" w:ascii="宋体" w:hAnsi="宋体"/>
          <w:color w:val="000000"/>
          <w:sz w:val="24"/>
          <w:szCs w:val="24"/>
        </w:rPr>
        <w:t>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4.计分标准：评审人员以百分制按各项评分标准逐一打分，除去一个最高分和一个最低分后，计算得出平均分，即为该</w:t>
      </w:r>
      <w:r>
        <w:rPr>
          <w:rFonts w:hint="eastAsia" w:ascii="宋体" w:hAnsi="宋体"/>
          <w:color w:val="000000"/>
          <w:sz w:val="24"/>
          <w:szCs w:val="24"/>
          <w:lang w:val="en-US" w:eastAsia="zh-Hans"/>
        </w:rPr>
        <w:t>参评单位终评环节</w:t>
      </w:r>
      <w:r>
        <w:rPr>
          <w:rFonts w:hint="eastAsia" w:ascii="宋体" w:hAnsi="宋体"/>
          <w:color w:val="000000"/>
          <w:sz w:val="24"/>
          <w:szCs w:val="24"/>
        </w:rPr>
        <w:t>的最终得分。</w:t>
      </w:r>
    </w:p>
    <w:p>
      <w:pPr>
        <w:spacing w:line="360" w:lineRule="auto"/>
        <w:ind w:firstLine="480" w:firstLineChars="200"/>
        <w:rPr>
          <w:sz w:val="24"/>
          <w:szCs w:val="24"/>
        </w:rPr>
      </w:pPr>
      <w:r>
        <w:rPr>
          <w:rFonts w:hint="eastAsia" w:ascii="宋体" w:hAnsi="宋体"/>
          <w:color w:val="000000"/>
          <w:sz w:val="24"/>
          <w:szCs w:val="24"/>
        </w:rPr>
        <w:t>5.评选结果：</w:t>
      </w:r>
      <w:r>
        <w:rPr>
          <w:rFonts w:hint="eastAsia" w:ascii="宋体" w:hAnsi="宋体"/>
          <w:color w:val="000000"/>
          <w:sz w:val="24"/>
          <w:szCs w:val="24"/>
          <w:lang w:val="en-US" w:eastAsia="zh-Hans"/>
        </w:rPr>
        <w:t>将初评、终评</w:t>
      </w:r>
      <w:r>
        <w:rPr>
          <w:rFonts w:hint="eastAsia" w:ascii="宋体" w:hAnsi="宋体"/>
          <w:color w:val="000000"/>
          <w:sz w:val="24"/>
          <w:szCs w:val="24"/>
        </w:rPr>
        <w:t>2项</w:t>
      </w:r>
      <w:r>
        <w:rPr>
          <w:rFonts w:hint="eastAsia" w:ascii="宋体" w:hAnsi="宋体"/>
          <w:color w:val="000000"/>
          <w:sz w:val="24"/>
          <w:szCs w:val="24"/>
          <w:lang w:val="en-US" w:eastAsia="zh-Hans"/>
        </w:rPr>
        <w:t>环节</w:t>
      </w:r>
      <w:r>
        <w:rPr>
          <w:rFonts w:hint="eastAsia" w:ascii="宋体" w:hAnsi="宋体"/>
          <w:color w:val="000000"/>
          <w:sz w:val="24"/>
          <w:szCs w:val="24"/>
        </w:rPr>
        <w:t>的分数按比例</w:t>
      </w:r>
      <w:r>
        <w:rPr>
          <w:rFonts w:hint="eastAsia" w:ascii="宋体" w:hAnsi="宋体"/>
          <w:color w:val="000000"/>
          <w:sz w:val="24"/>
          <w:szCs w:val="24"/>
          <w:lang w:val="en-US" w:eastAsia="zh-Hans"/>
        </w:rPr>
        <w:t>折算</w:t>
      </w:r>
      <w:r>
        <w:rPr>
          <w:rFonts w:hint="eastAsia" w:ascii="宋体" w:hAnsi="宋体"/>
          <w:color w:val="000000"/>
          <w:sz w:val="24"/>
          <w:szCs w:val="24"/>
        </w:rPr>
        <w:t>相加，进行最终排名，由学校团委授予前2名</w:t>
      </w:r>
      <w:r>
        <w:rPr>
          <w:rFonts w:hint="eastAsia" w:ascii="宋体" w:hAnsi="宋体"/>
          <w:color w:val="000000"/>
          <w:sz w:val="24"/>
          <w:szCs w:val="24"/>
          <w:lang w:val="en-US" w:eastAsia="zh-Hans"/>
        </w:rPr>
        <w:t>参评单位</w:t>
      </w:r>
      <w:r>
        <w:rPr>
          <w:rFonts w:hint="eastAsia" w:ascii="宋体" w:hAnsi="宋体"/>
          <w:color w:val="000000"/>
          <w:sz w:val="24"/>
          <w:szCs w:val="24"/>
        </w:rPr>
        <w:t>“红旗团委”荣誉称号</w:t>
      </w:r>
      <w:r>
        <w:rPr>
          <w:rFonts w:hint="eastAsia" w:ascii="宋体" w:hAnsi="宋体"/>
          <w:color w:val="000000"/>
          <w:sz w:val="24"/>
          <w:szCs w:val="24"/>
          <w:lang w:eastAsia="zh-Hans"/>
        </w:rPr>
        <w:t>，</w:t>
      </w:r>
      <w:r>
        <w:rPr>
          <w:rFonts w:hint="eastAsia" w:ascii="宋体" w:hAnsi="宋体"/>
          <w:color w:val="000000"/>
          <w:sz w:val="24"/>
          <w:szCs w:val="24"/>
          <w:lang w:val="en-US" w:eastAsia="zh-Hans"/>
        </w:rPr>
        <w:t>并由“广软青年汇”公众号进行公示</w:t>
      </w:r>
      <w:r>
        <w:rPr>
          <w:rFonts w:hint="eastAsia" w:ascii="宋体" w:hAnsi="宋体"/>
          <w:color w:val="000000"/>
          <w:sz w:val="24"/>
          <w:szCs w:val="24"/>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00" w:usb3="00000000" w:csb0="003E0000" w:csb1="00000000"/>
  </w:font>
  <w:font w:name="仿宋_GB2312">
    <w:altName w:val="仿宋"/>
    <w:panose1 w:val="00000000000000000000"/>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729662"/>
    <w:multiLevelType w:val="singleLevel"/>
    <w:tmpl w:val="BD729662"/>
    <w:lvl w:ilvl="0" w:tentative="0">
      <w:start w:val="4"/>
      <w:numFmt w:val="chineseCounting"/>
      <w:suff w:val="nothing"/>
      <w:lvlText w:val="%1、"/>
      <w:lvlJc w:val="left"/>
      <w:rPr>
        <w:rFonts w:hint="eastAsia"/>
      </w:rPr>
    </w:lvl>
  </w:abstractNum>
  <w:abstractNum w:abstractNumId="1">
    <w:nsid w:val="D54F8B30"/>
    <w:multiLevelType w:val="singleLevel"/>
    <w:tmpl w:val="D54F8B30"/>
    <w:lvl w:ilvl="0" w:tentative="0">
      <w:start w:val="1"/>
      <w:numFmt w:val="decimal"/>
      <w:suff w:val="nothing"/>
      <w:lvlText w:val="%1．"/>
      <w:lvlJc w:val="left"/>
      <w:pPr>
        <w:ind w:left="0" w:firstLine="400"/>
      </w:pPr>
      <w:rPr>
        <w:rFonts w:hint="default"/>
      </w:rPr>
    </w:lvl>
  </w:abstractNum>
  <w:abstractNum w:abstractNumId="2">
    <w:nsid w:val="EBE6F34B"/>
    <w:multiLevelType w:val="singleLevel"/>
    <w:tmpl w:val="EBE6F34B"/>
    <w:lvl w:ilvl="0" w:tentative="0">
      <w:start w:val="1"/>
      <w:numFmt w:val="chineseCounting"/>
      <w:suff w:val="nothing"/>
      <w:lvlText w:val="%1、"/>
      <w:lvlJc w:val="left"/>
      <w:pPr>
        <w:ind w:left="0" w:firstLine="420"/>
      </w:pPr>
      <w:rPr>
        <w:rFonts w:hint="eastAsia"/>
      </w:rPr>
    </w:lvl>
  </w:abstractNum>
  <w:abstractNum w:abstractNumId="3">
    <w:nsid w:val="EDD7888F"/>
    <w:multiLevelType w:val="singleLevel"/>
    <w:tmpl w:val="EDD7888F"/>
    <w:lvl w:ilvl="0" w:tentative="0">
      <w:start w:val="1"/>
      <w:numFmt w:val="chineseCounting"/>
      <w:suff w:val="nothing"/>
      <w:lvlText w:val="（%1）"/>
      <w:lvlJc w:val="left"/>
      <w:pPr>
        <w:ind w:left="0" w:firstLine="420"/>
      </w:pPr>
      <w:rPr>
        <w:rFonts w:hint="eastAsia"/>
      </w:rPr>
    </w:lvl>
  </w:abstractNum>
  <w:abstractNum w:abstractNumId="4">
    <w:nsid w:val="FFFA4CC9"/>
    <w:multiLevelType w:val="singleLevel"/>
    <w:tmpl w:val="FFFA4CC9"/>
    <w:lvl w:ilvl="0" w:tentative="0">
      <w:start w:val="1"/>
      <w:numFmt w:val="decimal"/>
      <w:suff w:val="nothing"/>
      <w:lvlText w:val="%1．"/>
      <w:lvlJc w:val="left"/>
      <w:pPr>
        <w:ind w:left="0" w:firstLine="400"/>
      </w:pPr>
      <w:rPr>
        <w:rFonts w:hint="default"/>
      </w:rPr>
    </w:lvl>
  </w:abstractNum>
  <w:abstractNum w:abstractNumId="5">
    <w:nsid w:val="6FEFDAFF"/>
    <w:multiLevelType w:val="singleLevel"/>
    <w:tmpl w:val="6FEFDAFF"/>
    <w:lvl w:ilvl="0" w:tentative="0">
      <w:start w:val="1"/>
      <w:numFmt w:val="decimal"/>
      <w:suff w:val="nothing"/>
      <w:lvlText w:val="%1．"/>
      <w:lvlJc w:val="left"/>
      <w:pPr>
        <w:ind w:left="0" w:firstLine="400"/>
      </w:pPr>
      <w:rPr>
        <w:rFonts w:hint="default" w:ascii="Times New Roman" w:hAnsi="Times New Roman" w:cs="Times New Roman"/>
        <w:b w:val="0"/>
        <w:bCs w:val="0"/>
      </w:rPr>
    </w:lvl>
  </w:abstractNum>
  <w:abstractNum w:abstractNumId="6">
    <w:nsid w:val="7DDE7841"/>
    <w:multiLevelType w:val="singleLevel"/>
    <w:tmpl w:val="7DDE7841"/>
    <w:lvl w:ilvl="0" w:tentative="0">
      <w:start w:val="1"/>
      <w:numFmt w:val="decimal"/>
      <w:suff w:val="nothing"/>
      <w:lvlText w:val="%1．"/>
      <w:lvlJc w:val="left"/>
      <w:pPr>
        <w:ind w:left="0" w:firstLine="400"/>
      </w:pPr>
      <w:rPr>
        <w:rFonts w:hint="default"/>
      </w:rPr>
    </w:lvl>
  </w:abstractNum>
  <w:num w:numId="1">
    <w:abstractNumId w:val="2"/>
  </w:num>
  <w:num w:numId="2">
    <w:abstractNumId w:val="4"/>
  </w:num>
  <w:num w:numId="3">
    <w:abstractNumId w:val="3"/>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NzE2ZGE2OTgzMjJmMDI3YjM3Y2E1MjM2OTBkOGUifQ=="/>
  </w:docVars>
  <w:rsids>
    <w:rsidRoot w:val="00E32591"/>
    <w:rsid w:val="00071E2B"/>
    <w:rsid w:val="000A5D68"/>
    <w:rsid w:val="0014718F"/>
    <w:rsid w:val="0017793F"/>
    <w:rsid w:val="001A1AAC"/>
    <w:rsid w:val="0024298E"/>
    <w:rsid w:val="00261C6D"/>
    <w:rsid w:val="00282089"/>
    <w:rsid w:val="00294C20"/>
    <w:rsid w:val="002D48B9"/>
    <w:rsid w:val="00315C16"/>
    <w:rsid w:val="00416ACB"/>
    <w:rsid w:val="0043704F"/>
    <w:rsid w:val="005410CA"/>
    <w:rsid w:val="00597872"/>
    <w:rsid w:val="005E5F6B"/>
    <w:rsid w:val="005F5036"/>
    <w:rsid w:val="006456CF"/>
    <w:rsid w:val="0065128C"/>
    <w:rsid w:val="0066109C"/>
    <w:rsid w:val="006C412C"/>
    <w:rsid w:val="006D1678"/>
    <w:rsid w:val="00701DE2"/>
    <w:rsid w:val="00764072"/>
    <w:rsid w:val="00794F86"/>
    <w:rsid w:val="00812D81"/>
    <w:rsid w:val="008B223D"/>
    <w:rsid w:val="008F31F9"/>
    <w:rsid w:val="0092686C"/>
    <w:rsid w:val="00957041"/>
    <w:rsid w:val="0099491E"/>
    <w:rsid w:val="00A4629C"/>
    <w:rsid w:val="00A50676"/>
    <w:rsid w:val="00A80152"/>
    <w:rsid w:val="00A976DD"/>
    <w:rsid w:val="00AE1E30"/>
    <w:rsid w:val="00AE74E3"/>
    <w:rsid w:val="00B56B72"/>
    <w:rsid w:val="00BE6DA6"/>
    <w:rsid w:val="00C9794C"/>
    <w:rsid w:val="00CE6CEE"/>
    <w:rsid w:val="00D07F87"/>
    <w:rsid w:val="00D17EB2"/>
    <w:rsid w:val="00D910A9"/>
    <w:rsid w:val="00D95721"/>
    <w:rsid w:val="00DA1931"/>
    <w:rsid w:val="00DD3F0C"/>
    <w:rsid w:val="00DE79AB"/>
    <w:rsid w:val="00E32591"/>
    <w:rsid w:val="00E35C78"/>
    <w:rsid w:val="00E67604"/>
    <w:rsid w:val="00EA02DA"/>
    <w:rsid w:val="00EA7AE0"/>
    <w:rsid w:val="00F16600"/>
    <w:rsid w:val="00F672B7"/>
    <w:rsid w:val="00F74581"/>
    <w:rsid w:val="00F8288A"/>
    <w:rsid w:val="00FA764E"/>
    <w:rsid w:val="01F777A3"/>
    <w:rsid w:val="02640339"/>
    <w:rsid w:val="028F798B"/>
    <w:rsid w:val="02AC104F"/>
    <w:rsid w:val="03160B33"/>
    <w:rsid w:val="03837D81"/>
    <w:rsid w:val="05180487"/>
    <w:rsid w:val="057B7FBC"/>
    <w:rsid w:val="05C004E8"/>
    <w:rsid w:val="08200407"/>
    <w:rsid w:val="097468F3"/>
    <w:rsid w:val="099B7A5C"/>
    <w:rsid w:val="0B1F11CF"/>
    <w:rsid w:val="0B335DE8"/>
    <w:rsid w:val="0BBA4F97"/>
    <w:rsid w:val="0C1A649A"/>
    <w:rsid w:val="0E0E4918"/>
    <w:rsid w:val="0E5C6A76"/>
    <w:rsid w:val="0F7544A1"/>
    <w:rsid w:val="17371D63"/>
    <w:rsid w:val="17ED2E86"/>
    <w:rsid w:val="18744BBC"/>
    <w:rsid w:val="19403903"/>
    <w:rsid w:val="1A680ED3"/>
    <w:rsid w:val="1A7A7363"/>
    <w:rsid w:val="1B0C34A1"/>
    <w:rsid w:val="1B443464"/>
    <w:rsid w:val="1DFC2768"/>
    <w:rsid w:val="1E697D5A"/>
    <w:rsid w:val="1EAB7E95"/>
    <w:rsid w:val="205B62AC"/>
    <w:rsid w:val="20657CB4"/>
    <w:rsid w:val="215B0B9B"/>
    <w:rsid w:val="2246271F"/>
    <w:rsid w:val="227266EF"/>
    <w:rsid w:val="24FE0CD7"/>
    <w:rsid w:val="2697382D"/>
    <w:rsid w:val="26EA5BCB"/>
    <w:rsid w:val="27990232"/>
    <w:rsid w:val="2ACC1DCB"/>
    <w:rsid w:val="2B8A3EF7"/>
    <w:rsid w:val="2CA10E6E"/>
    <w:rsid w:val="2CF972D0"/>
    <w:rsid w:val="2D120C48"/>
    <w:rsid w:val="2D62286C"/>
    <w:rsid w:val="2F2C4700"/>
    <w:rsid w:val="2FBE435C"/>
    <w:rsid w:val="310B5A60"/>
    <w:rsid w:val="33B8155E"/>
    <w:rsid w:val="33D86B6F"/>
    <w:rsid w:val="356F0893"/>
    <w:rsid w:val="35B30245"/>
    <w:rsid w:val="362B6E91"/>
    <w:rsid w:val="37862EE5"/>
    <w:rsid w:val="38D835D1"/>
    <w:rsid w:val="396D38F5"/>
    <w:rsid w:val="39863ECD"/>
    <w:rsid w:val="3DD73823"/>
    <w:rsid w:val="3E653105"/>
    <w:rsid w:val="3F4A7E6C"/>
    <w:rsid w:val="3F9F62D1"/>
    <w:rsid w:val="400E7282"/>
    <w:rsid w:val="40A62DF7"/>
    <w:rsid w:val="435C0F4B"/>
    <w:rsid w:val="437766E5"/>
    <w:rsid w:val="46F5183E"/>
    <w:rsid w:val="49BE6C55"/>
    <w:rsid w:val="50B40FF3"/>
    <w:rsid w:val="523977E2"/>
    <w:rsid w:val="527F12F3"/>
    <w:rsid w:val="5316757E"/>
    <w:rsid w:val="537661A6"/>
    <w:rsid w:val="540307F5"/>
    <w:rsid w:val="55EA3BDD"/>
    <w:rsid w:val="57806537"/>
    <w:rsid w:val="58546497"/>
    <w:rsid w:val="58914601"/>
    <w:rsid w:val="58961469"/>
    <w:rsid w:val="59674A77"/>
    <w:rsid w:val="59CA4364"/>
    <w:rsid w:val="5A301493"/>
    <w:rsid w:val="5E210495"/>
    <w:rsid w:val="5E712D16"/>
    <w:rsid w:val="5F9939AB"/>
    <w:rsid w:val="62892CB0"/>
    <w:rsid w:val="62F65337"/>
    <w:rsid w:val="64DA5748"/>
    <w:rsid w:val="67B7F2AD"/>
    <w:rsid w:val="698262C7"/>
    <w:rsid w:val="69EE0458"/>
    <w:rsid w:val="6B1A4847"/>
    <w:rsid w:val="6BC84FA5"/>
    <w:rsid w:val="6CCD1611"/>
    <w:rsid w:val="6D8B727B"/>
    <w:rsid w:val="6E4C1888"/>
    <w:rsid w:val="6F59423B"/>
    <w:rsid w:val="7196056D"/>
    <w:rsid w:val="727867F0"/>
    <w:rsid w:val="74BB729C"/>
    <w:rsid w:val="75216649"/>
    <w:rsid w:val="75993B8B"/>
    <w:rsid w:val="7599615B"/>
    <w:rsid w:val="77151059"/>
    <w:rsid w:val="77CC64AC"/>
    <w:rsid w:val="78C928DD"/>
    <w:rsid w:val="78D42BE3"/>
    <w:rsid w:val="7A9760ED"/>
    <w:rsid w:val="7AE1352E"/>
    <w:rsid w:val="7B37193F"/>
    <w:rsid w:val="7C0A34F0"/>
    <w:rsid w:val="7C272B9F"/>
    <w:rsid w:val="7C9C4B8E"/>
    <w:rsid w:val="7D8515AB"/>
    <w:rsid w:val="7E9B7158"/>
    <w:rsid w:val="7EB43ADE"/>
    <w:rsid w:val="7F0432AB"/>
    <w:rsid w:val="7FC84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2"/>
    <w:basedOn w:val="1"/>
    <w:next w:val="1"/>
    <w:semiHidden/>
    <w:unhideWhenUsed/>
    <w:qFormat/>
    <w:uiPriority w:val="9"/>
    <w:pPr>
      <w:spacing w:beforeAutospacing="1" w:afterAutospacing="1"/>
      <w:jc w:val="left"/>
      <w:outlineLvl w:val="1"/>
    </w:pPr>
    <w:rPr>
      <w:rFonts w:hint="eastAsia" w:ascii="宋体" w:hAnsi="宋体"/>
      <w:b/>
      <w:bCs/>
      <w:kern w:val="0"/>
      <w:sz w:val="36"/>
      <w:szCs w:val="3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Date"/>
    <w:basedOn w:val="1"/>
    <w:next w:val="1"/>
    <w:link w:val="15"/>
    <w:unhideWhenUsed/>
    <w:qFormat/>
    <w:uiPriority w:val="99"/>
    <w:pPr>
      <w:ind w:left="100" w:leftChars="2500"/>
    </w:p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rFonts w:ascii="Times New Roman" w:hAnsi="Times New Roman"/>
      <w:kern w:val="0"/>
      <w:sz w:val="24"/>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unhideWhenUsed/>
    <w:qFormat/>
    <w:uiPriority w:val="99"/>
    <w:rPr>
      <w:color w:val="0000FF"/>
      <w:u w:val="single"/>
    </w:rPr>
  </w:style>
  <w:style w:type="character" w:styleId="13">
    <w:name w:val="annotation reference"/>
    <w:basedOn w:val="11"/>
    <w:semiHidden/>
    <w:unhideWhenUsed/>
    <w:qFormat/>
    <w:uiPriority w:val="99"/>
    <w:rPr>
      <w:sz w:val="21"/>
      <w:szCs w:val="21"/>
    </w:rPr>
  </w:style>
  <w:style w:type="character" w:customStyle="1" w:styleId="14">
    <w:name w:val="标题 1 字符"/>
    <w:link w:val="2"/>
    <w:qFormat/>
    <w:uiPriority w:val="0"/>
    <w:rPr>
      <w:rFonts w:ascii="Calibri" w:hAnsi="Calibri" w:eastAsia="宋体" w:cs="Times New Roman"/>
      <w:b/>
      <w:bCs/>
      <w:kern w:val="44"/>
      <w:sz w:val="44"/>
      <w:szCs w:val="44"/>
    </w:rPr>
  </w:style>
  <w:style w:type="character" w:customStyle="1" w:styleId="15">
    <w:name w:val="日期 字符"/>
    <w:link w:val="5"/>
    <w:semiHidden/>
    <w:qFormat/>
    <w:uiPriority w:val="99"/>
  </w:style>
  <w:style w:type="character" w:customStyle="1" w:styleId="16">
    <w:name w:val="页脚 字符"/>
    <w:link w:val="6"/>
    <w:semiHidden/>
    <w:qFormat/>
    <w:uiPriority w:val="99"/>
    <w:rPr>
      <w:rFonts w:ascii="Calibri" w:hAnsi="Calibri" w:eastAsia="宋体" w:cs="Times New Roman"/>
      <w:kern w:val="2"/>
      <w:sz w:val="18"/>
      <w:szCs w:val="18"/>
    </w:rPr>
  </w:style>
  <w:style w:type="character" w:customStyle="1" w:styleId="17">
    <w:name w:val="页眉 字符"/>
    <w:link w:val="7"/>
    <w:semiHidden/>
    <w:qFormat/>
    <w:uiPriority w:val="99"/>
    <w:rPr>
      <w:rFonts w:ascii="Calibri" w:hAnsi="Calibri" w:eastAsia="宋体" w:cs="Times New Roman"/>
      <w:kern w:val="2"/>
      <w:sz w:val="18"/>
      <w:szCs w:val="18"/>
    </w:rPr>
  </w:style>
  <w:style w:type="paragraph" w:customStyle="1" w:styleId="18">
    <w:name w:val="列出段落1"/>
    <w:basedOn w:val="1"/>
    <w:qFormat/>
    <w:uiPriority w:val="34"/>
    <w:pPr>
      <w:ind w:firstLine="420" w:firstLineChars="200"/>
    </w:pPr>
  </w:style>
  <w:style w:type="paragraph" w:customStyle="1" w:styleId="19">
    <w:name w:val="正文 A"/>
    <w:qFormat/>
    <w:uiPriority w:val="0"/>
    <w:pPr>
      <w:framePr w:wrap="around" w:vAnchor="margin" w:hAnchor="text" w:y="1"/>
      <w:widowControl w:val="0"/>
      <w:jc w:val="both"/>
    </w:pPr>
    <w:rPr>
      <w:rFonts w:hint="eastAsia" w:ascii="Arial Unicode MS" w:hAnsi="Arial Unicode MS" w:eastAsia="Arial Unicode MS" w:cs="Arial Unicode MS"/>
      <w:color w:val="000000"/>
      <w:kern w:val="2"/>
      <w:sz w:val="21"/>
      <w:szCs w:val="21"/>
      <w:lang w:val="en-US" w:eastAsia="zh-CN" w:bidi="ar-SA"/>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16</Pages>
  <Words>6674</Words>
  <Characters>7043</Characters>
  <Lines>53</Lines>
  <Paragraphs>15</Paragraphs>
  <TotalTime>0</TotalTime>
  <ScaleCrop>false</ScaleCrop>
  <LinksUpToDate>false</LinksUpToDate>
  <CharactersWithSpaces>7178</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2023-03-28T01:30:00Z</dcterms:created>
  <dc:creator>Windows User</dc:creator>
  <cp:lastModifiedBy>less1413179773</cp:lastModifiedBy>
  <cp:lastPrinted>2021-03-30T09:41:00Z</cp:lastPrinted>
  <dcterms:modified xsi:type="dcterms:W3CDTF">2023-03-31T07:40:43Z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2ED1F6EDFBD2441BA689079DC49DA816_13</vt:lpwstr>
  </property>
</Properties>
</file>