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73"/>
        </w:tabs>
        <w:bidi w:val="0"/>
        <w:jc w:val="left"/>
        <w:rPr>
          <w:rFonts w:hint="eastAsia"/>
          <w:lang w:val="en-US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lang w:val="en-US" w:eastAsia="zh-CN"/>
        </w:rPr>
        <w:t>附表</w:t>
      </w:r>
      <w:r>
        <w:rPr>
          <w:rFonts w:hint="eastAsia"/>
          <w:lang w:val="en-US" w:eastAsia="zh-CN"/>
        </w:rPr>
        <w:t>8</w:t>
      </w: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z w:val="44"/>
          <w:szCs w:val="44"/>
          <w:lang w:val="en-US" w:eastAsia="zh-CN"/>
        </w:rPr>
        <w:t>红头</w:t>
      </w: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关于XX等同志团员组织关系跨系统转接的情况说明</w:t>
      </w:r>
    </w:p>
    <w:bookmarkEnd w:id="0"/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共青团广东省委员会：</w:t>
      </w: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兹有XXX等3名同志，原系我委团组织内的团员，现已毕业，团组织关系及团籍档案已转至省外“智慧团建”系统，并被接收。我委已按照《关于做好2023年度广东省毕业生团员组织关系转接的工作提示》指导XXX等3名同志自广东“智慧团建”系统发起转接流程，但仍滞留我委团组织，现申请上级团组织协助处理。</w:t>
      </w: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</w:p>
    <w:p>
      <w:pPr>
        <w:bidi w:val="0"/>
        <w:ind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附表：团员组织关系跨系统转接人员汇总表</w:t>
      </w: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（联系人：XX；联系电话：XX）</w:t>
      </w: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共青团XX大学委员会</w:t>
      </w: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20XX年X月X日 </w:t>
      </w: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73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/>
          <w:lang w:val="en-US" w:eastAsia="zh-CN"/>
        </w:rPr>
        <w:sectPr>
          <w:footnotePr>
            <w:numFmt w:val="decimal"/>
          </w:footnotePr>
          <w:pgSz w:w="11906" w:h="16838"/>
          <w:pgMar w:top="2098" w:right="1474" w:bottom="1814" w:left="1587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rPr>
          <w:rFonts w:hint="default"/>
          <w:lang w:val="en-US" w:eastAsia="zh-CN"/>
        </w:rPr>
      </w:pPr>
      <w:r>
        <w:rPr>
          <w:rFonts w:hint="eastAsia" w:ascii="方正黑体_GBK" w:hAnsi="方正黑体_GBK" w:eastAsia="方正黑体_GBK" w:cs="方正黑体_GBK"/>
          <w:lang w:val="en-US" w:eastAsia="zh-CN"/>
        </w:rPr>
        <w:t>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团员组织关系跨系统转接人员汇总表</w:t>
      </w:r>
    </w:p>
    <w:p>
      <w:pPr>
        <w:tabs>
          <w:tab w:val="center" w:pos="6378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填报单位（加盖校团委章）：                    填报人及联系方式：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939"/>
        <w:gridCol w:w="2336"/>
        <w:gridCol w:w="3516"/>
        <w:gridCol w:w="3516"/>
        <w:gridCol w:w="2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329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31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824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联系方式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1240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所属团支部名称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32"/>
                <w:szCs w:val="22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1240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已转入团支部名称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（以广东省外“智慧团建”为准）</w:t>
            </w:r>
          </w:p>
        </w:tc>
        <w:tc>
          <w:tcPr>
            <w:tcW w:w="1033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2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示例</w:t>
            </w:r>
          </w:p>
        </w:tc>
        <w:tc>
          <w:tcPr>
            <w:tcW w:w="331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张三</w:t>
            </w:r>
          </w:p>
        </w:tc>
        <w:tc>
          <w:tcPr>
            <w:tcW w:w="82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12345678910</w:t>
            </w:r>
          </w:p>
        </w:tc>
        <w:tc>
          <w:tcPr>
            <w:tcW w:w="124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中国共产主义青年团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 w:ascii="Times New Roman" w:hAnsi="Times New Roman" w:eastAsia="方正仿宋_GBK" w:cs="Times New Roman"/>
                <w:color w:val="FF0000"/>
                <w:kern w:val="2"/>
                <w:sz w:val="28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XX大学XX学院XX级XX班支部委员会</w:t>
            </w:r>
          </w:p>
        </w:tc>
        <w:tc>
          <w:tcPr>
            <w:tcW w:w="124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中国共产主义青年团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四川省成都市武侯区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熊猫社区支部委员会</w:t>
            </w:r>
          </w:p>
        </w:tc>
        <w:tc>
          <w:tcPr>
            <w:tcW w:w="1033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cs="方正仿宋_GBK"/>
                <w:color w:val="FF0000"/>
                <w:sz w:val="28"/>
                <w:szCs w:val="21"/>
                <w:vertAlign w:val="baseline"/>
                <w:lang w:val="en-US" w:eastAsia="zh-CN"/>
              </w:rPr>
              <w:t>后附广东省外“智慧团建”系统接收截图或团组织开具证明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2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1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2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4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3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49C84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2024-05-16T18:46:45Z</dcterms:created>
  <dc:creator>ly</dc:creator>
  <cp:lastModifiedBy>明月别枝.</cp:lastModifiedBy>
  <dcterms:modified xsi:type="dcterms:W3CDTF">2024-05-16T18:47:42Z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8614FA8C41B54687A3C9DBB671A0B1BA_13</vt:lpwstr>
  </property>
</Properties>
</file>