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 w:firstLine="0" w:firstLineChars="0"/>
        <w:textAlignment w:val="auto"/>
        <w:rPr>
          <w:rFonts w:hint="default" w:ascii="方正黑体_GBK" w:hAnsi="方正黑体_GBK" w:eastAsia="方正黑体_GBK" w:cs="方正黑体_GBK"/>
          <w:spacing w:val="-2"/>
          <w:sz w:val="32"/>
          <w:szCs w:val="32"/>
          <w:lang w:val="en-US" w:eastAsia="zh-CN"/>
        </w:rPr>
      </w:pPr>
      <w:bookmarkStart w:id="1" w:name="_GoBack"/>
      <w:r>
        <w:rPr>
          <w:rFonts w:hint="eastAsia" w:ascii="方正黑体_GBK" w:hAnsi="方正黑体_GBK" w:eastAsia="方正黑体_GBK" w:cs="方正黑体_GBK"/>
          <w:spacing w:val="-2"/>
          <w:sz w:val="32"/>
          <w:szCs w:val="32"/>
          <w:lang w:val="en-US" w:eastAsia="zh-CN"/>
        </w:rPr>
        <w:t>附表</w:t>
      </w:r>
      <w:r>
        <w:rPr>
          <w:rFonts w:hint="default" w:ascii="Times New Roman" w:hAnsi="Times New Roman" w:eastAsia="方正黑体_GBK" w:cs="Times New Roman"/>
          <w:spacing w:val="-2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val="en" w:eastAsia="zh-CN"/>
        </w:rPr>
      </w:pPr>
      <w:bookmarkStart w:id="0" w:name="共青团员身份审核认定表"/>
      <w:r>
        <w:rPr>
          <w:rFonts w:hint="default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val="en" w:eastAsia="zh-CN"/>
        </w:rPr>
        <w:t>共青团员身份审核认定表</w:t>
      </w:r>
      <w:bookmarkEnd w:id="1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仿宋_GBK" w:hAnsi="方正仿宋_GBK" w:eastAsia="方正仿宋_GBK" w:cs="方正仿宋_GBK"/>
          <w:color w:val="000000"/>
          <w:sz w:val="32"/>
          <w:szCs w:val="32"/>
          <w:highlight w:val="none"/>
          <w:lang w:val="en" w:eastAsia="zh-CN"/>
        </w:rPr>
      </w:pPr>
    </w:p>
    <w:tbl>
      <w:tblPr>
        <w:tblStyle w:val="4"/>
        <w:tblW w:w="92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1140"/>
        <w:gridCol w:w="1110"/>
        <w:gridCol w:w="1350"/>
        <w:gridCol w:w="1680"/>
        <w:gridCol w:w="2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姓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名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</w:p>
        </w:tc>
        <w:tc>
          <w:tcPr>
            <w:tcW w:w="11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性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别</w:t>
            </w:r>
          </w:p>
        </w:tc>
        <w:tc>
          <w:tcPr>
            <w:tcW w:w="13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出生日期</w:t>
            </w:r>
          </w:p>
        </w:tc>
        <w:tc>
          <w:tcPr>
            <w:tcW w:w="233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6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民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族</w:t>
            </w:r>
          </w:p>
        </w:tc>
        <w:tc>
          <w:tcPr>
            <w:tcW w:w="11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</w:p>
        </w:tc>
        <w:tc>
          <w:tcPr>
            <w:tcW w:w="111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籍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贯</w:t>
            </w:r>
          </w:p>
        </w:tc>
        <w:tc>
          <w:tcPr>
            <w:tcW w:w="13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居民身份证号</w:t>
            </w:r>
          </w:p>
        </w:tc>
        <w:tc>
          <w:tcPr>
            <w:tcW w:w="233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91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当前学习（工作单位）</w:t>
            </w:r>
          </w:p>
        </w:tc>
        <w:tc>
          <w:tcPr>
            <w:tcW w:w="5367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发展入团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基本情况</w:t>
            </w:r>
          </w:p>
        </w:tc>
        <w:tc>
          <w:tcPr>
            <w:tcW w:w="7617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both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本人在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                  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（团支部）通过支部大会决议，并于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日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由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                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（上级审批团组织）审批同意发展入团，当时入团年龄为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周岁。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                            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本人签名：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支部大会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决议</w:t>
            </w:r>
          </w:p>
        </w:tc>
        <w:tc>
          <w:tcPr>
            <w:tcW w:w="7617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  我支部于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日召开支部大会，讨论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团员身份重新认定问题。会议认为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现实表现符合团员要求，能正常参加团的组织生活、履行团员义务，拟重新认定其入团时间为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日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  团支部名称：                 书记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基层团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（工）委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审核意见</w:t>
            </w:r>
          </w:p>
        </w:tc>
        <w:tc>
          <w:tcPr>
            <w:tcW w:w="7617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both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我委于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日召开会议。经审议和表决，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拟重新认定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发展入团时间为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日，并向其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补发发展团员编号：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（①如存在团员编号补发情况，应在此写明编号；②如认定时间为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2017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年后且跨年份，则应注明“团员编号不作调整”）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  团组织名称（盖章）：         书记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6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县级以上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团的领导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机关认定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意见</w:t>
            </w:r>
          </w:p>
        </w:tc>
        <w:tc>
          <w:tcPr>
            <w:tcW w:w="7617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/>
              <w:jc w:val="both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经研究，同意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发展入团时间重新认定为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月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日，重新认定后，该同志入团年龄为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周岁，并向其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补发发展团员编号：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single"/>
                <w:vertAlign w:val="baseline"/>
                <w:lang w:val="en-US" w:eastAsia="zh-CN"/>
              </w:rPr>
              <w:t xml:space="preserve">      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（①如存在团员编号补发情况，应在此写明编号；②如认定时间为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2017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年后且跨年份，则应注明“团员编号不作调整”）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  团组织名称（盖章）：         书记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" w:eastAsia="zh-CN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    月    日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55F2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2024-05-16T18:40:17Z</dcterms:created>
  <dc:creator>ly</dc:creator>
  <cp:lastModifiedBy>明月别枝.</cp:lastModifiedBy>
  <dcterms:modified xsi:type="dcterms:W3CDTF">2024-05-16T18:41:53Z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7B3069E3BDAD48708674C713D428DD24_13</vt:lpwstr>
  </property>
</Properties>
</file>