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F1" w:rsidRPr="00CF7C3C" w:rsidRDefault="00CF21CC" w:rsidP="002E17A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F7C3C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广州软件学院</w:t>
      </w:r>
    </w:p>
    <w:p w:rsidR="00CF21CC" w:rsidRPr="00CF7C3C" w:rsidRDefault="00D968BE" w:rsidP="002E17A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F7C3C">
        <w:rPr>
          <w:rFonts w:ascii="方正小标宋简体" w:eastAsia="方正小标宋简体" w:hAnsi="方正小标宋简体" w:cs="方正小标宋简体" w:hint="eastAsia"/>
          <w:sz w:val="44"/>
          <w:szCs w:val="44"/>
        </w:rPr>
        <w:t>本科生</w:t>
      </w:r>
      <w:r w:rsidR="00CF21CC" w:rsidRPr="00CF7C3C">
        <w:rPr>
          <w:rFonts w:ascii="方正小标宋简体" w:eastAsia="方正小标宋简体" w:hAnsi="方正小标宋简体" w:cs="方正小标宋简体" w:hint="eastAsia"/>
          <w:sz w:val="44"/>
          <w:szCs w:val="44"/>
        </w:rPr>
        <w:t>毕业论文（设计）工作管理</w:t>
      </w:r>
      <w:r w:rsidR="00B4715D" w:rsidRPr="00CF7C3C">
        <w:rPr>
          <w:rFonts w:ascii="方正小标宋简体" w:eastAsia="方正小标宋简体" w:hAnsi="方正小标宋简体" w:cs="方正小标宋简体" w:hint="eastAsia"/>
          <w:sz w:val="44"/>
          <w:szCs w:val="44"/>
        </w:rPr>
        <w:t>办法</w:t>
      </w:r>
    </w:p>
    <w:p w:rsidR="00B46105" w:rsidRPr="0098543D" w:rsidRDefault="00B46105" w:rsidP="002E17AA">
      <w:pPr>
        <w:adjustRightInd w:val="0"/>
        <w:ind w:firstLineChars="200" w:firstLine="562"/>
        <w:rPr>
          <w:rFonts w:ascii="宋体" w:hAnsi="宋体"/>
          <w:b/>
          <w:sz w:val="28"/>
          <w:szCs w:val="28"/>
        </w:rPr>
      </w:pPr>
    </w:p>
    <w:p w:rsidR="0063008D" w:rsidRPr="00640384" w:rsidRDefault="0063008D" w:rsidP="00640384">
      <w:pPr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  <w:r w:rsidRPr="00640384">
        <w:rPr>
          <w:rFonts w:ascii="黑体" w:eastAsia="黑体" w:hAnsi="黑体" w:cs="仿宋_GB2312" w:hint="eastAsia"/>
          <w:sz w:val="32"/>
          <w:szCs w:val="32"/>
        </w:rPr>
        <w:t>第一章</w:t>
      </w:r>
      <w:r w:rsidR="006F6398" w:rsidRPr="00640384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Pr="00640384">
        <w:rPr>
          <w:rFonts w:ascii="黑体" w:eastAsia="黑体" w:hAnsi="黑体" w:cs="仿宋_GB2312" w:hint="eastAsia"/>
          <w:sz w:val="32"/>
          <w:szCs w:val="32"/>
        </w:rPr>
        <w:t>总则</w:t>
      </w:r>
    </w:p>
    <w:p w:rsidR="0063008D" w:rsidRPr="00640384" w:rsidRDefault="0063008D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第一条</w:t>
      </w:r>
      <w:r w:rsidR="006F639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="00D04AE1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毕业论文（设计）</w:t>
      </w:r>
      <w:r w:rsidR="001209DD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（以下简称“毕业设计”）</w:t>
      </w:r>
      <w:r w:rsidR="00D04AE1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是本科生培养中重要的综合性实践教学环节，</w:t>
      </w:r>
      <w:r w:rsidR="00E1314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是人才培养方案的重要组成部分。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为进一步</w:t>
      </w:r>
      <w:r w:rsidR="00630F70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加强学校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</w:t>
      </w:r>
      <w:r w:rsidR="00630F70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管理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工作，提高</w:t>
      </w:r>
      <w:r w:rsidR="00630F70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本科生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毕业设计质量，特制定本</w:t>
      </w:r>
      <w:r w:rsidR="00630F70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办法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50061F" w:rsidRPr="00640384" w:rsidRDefault="00D91B7D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第二条</w:t>
      </w:r>
      <w:r w:rsidR="006F639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本</w:t>
      </w:r>
      <w:r w:rsidR="003203B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办法</w:t>
      </w:r>
      <w:r w:rsidR="007C31A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规定</w:t>
      </w:r>
      <w:r w:rsidR="00502AD2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</w:t>
      </w:r>
      <w:r w:rsidR="007C31A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的</w:t>
      </w:r>
      <w:r w:rsidR="00A52BF3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教学目的、组织管理、指导教师</w:t>
      </w:r>
      <w:r w:rsidR="007C31A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职责</w:t>
      </w:r>
      <w:r w:rsidR="00A52BF3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="007E44A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对学生的要求、</w:t>
      </w:r>
      <w:r w:rsidR="00A52BF3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选题与开题、</w:t>
      </w:r>
      <w:r w:rsidR="007E44A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评阅与答辩、成绩评定等</w:t>
      </w:r>
      <w:r w:rsidR="007C31A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工作的管理办法</w:t>
      </w:r>
      <w:r w:rsidR="007E44A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F57AEF" w:rsidRPr="00640384" w:rsidRDefault="00C8089B" w:rsidP="00640384">
      <w:pPr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  <w:r w:rsidRPr="00640384">
        <w:rPr>
          <w:rFonts w:ascii="黑体" w:eastAsia="黑体" w:hAnsi="黑体" w:cs="仿宋_GB2312" w:hint="eastAsia"/>
          <w:sz w:val="32"/>
          <w:szCs w:val="32"/>
        </w:rPr>
        <w:t>第二章</w:t>
      </w:r>
      <w:r w:rsidR="006F6398" w:rsidRPr="00640384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Pr="00640384">
        <w:rPr>
          <w:rFonts w:ascii="黑体" w:eastAsia="黑体" w:hAnsi="黑体" w:cs="仿宋_GB2312" w:hint="eastAsia"/>
          <w:sz w:val="32"/>
          <w:szCs w:val="32"/>
        </w:rPr>
        <w:t>教学</w:t>
      </w:r>
      <w:r w:rsidR="00A10648" w:rsidRPr="00640384">
        <w:rPr>
          <w:rFonts w:ascii="黑体" w:eastAsia="黑体" w:hAnsi="黑体" w:cs="仿宋_GB2312" w:hint="eastAsia"/>
          <w:sz w:val="32"/>
          <w:szCs w:val="32"/>
        </w:rPr>
        <w:t>目的</w:t>
      </w:r>
    </w:p>
    <w:p w:rsidR="00A10AEA" w:rsidRPr="00640384" w:rsidRDefault="00A10AEA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第三条</w:t>
      </w:r>
      <w:r w:rsidR="006F639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是学生在教师指导下，综合运用专业知识和技能，研究具有一定学术难度的问题，或者解决具有较高复杂度的实际问题。要求学生撰写一份论文或者提交一份设计成果，论文或设计成果应体现学生达到了所学专业的毕业要求，或者具备获得所学专业学士学位的资格。通过毕业设计的训练，培养学生的研究能力、创新精神和实际工作能力，养成严谨的科学态度和实事求是的工作作风。</w:t>
      </w:r>
    </w:p>
    <w:p w:rsidR="00A10AEA" w:rsidRPr="00640384" w:rsidRDefault="00A10AEA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第四条</w:t>
      </w:r>
      <w:r w:rsidR="006F639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毕业设计应培养学生以下几个方面的能力：</w:t>
      </w:r>
    </w:p>
    <w:p w:rsidR="00A10AEA" w:rsidRPr="00640384" w:rsidRDefault="00A10AEA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（一）调查研究、查阅和分析文献资料的能力。</w:t>
      </w:r>
    </w:p>
    <w:p w:rsidR="00A10AEA" w:rsidRPr="00640384" w:rsidRDefault="00A10AEA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（二）理论分析、制定实验方案或者设计方案的能力。</w:t>
      </w:r>
    </w:p>
    <w:p w:rsidR="00A10AEA" w:rsidRPr="00640384" w:rsidRDefault="00A10AEA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（三）实验研究、数据处理及制图的能力。</w:t>
      </w:r>
    </w:p>
    <w:p w:rsidR="00A10AEA" w:rsidRPr="00640384" w:rsidRDefault="00A10AEA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（四）撰写学术论文、调研报告或者编制设计说明书的能力。</w:t>
      </w:r>
    </w:p>
    <w:p w:rsidR="00A10AEA" w:rsidRPr="00640384" w:rsidRDefault="00A10AEA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（五）外语、计算机应用的能力。</w:t>
      </w:r>
    </w:p>
    <w:p w:rsidR="00A10AEA" w:rsidRPr="00640384" w:rsidRDefault="00A10AEA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（六）交流、沟通及团队合作的能力。</w:t>
      </w:r>
    </w:p>
    <w:p w:rsidR="00A10AEA" w:rsidRPr="00640384" w:rsidRDefault="00A10AEA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第五条</w:t>
      </w:r>
      <w:r w:rsidR="006F639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各个专业可以根据人才培养目标和学科专业特点，参照《普通高等学校本科专业类教学质量国家标准》，在不降低毕业设计工作要求的前提下，规定本专业毕业设计的工作内容和成果形式。</w:t>
      </w:r>
    </w:p>
    <w:p w:rsidR="00910316" w:rsidRPr="00640384" w:rsidRDefault="00910316" w:rsidP="001457F1">
      <w:pPr>
        <w:jc w:val="center"/>
        <w:rPr>
          <w:rFonts w:ascii="黑体" w:eastAsia="黑体" w:hAnsi="黑体" w:cs="仿宋_GB2312"/>
          <w:sz w:val="32"/>
          <w:szCs w:val="32"/>
        </w:rPr>
      </w:pPr>
      <w:r w:rsidRPr="00640384">
        <w:rPr>
          <w:rFonts w:ascii="黑体" w:eastAsia="黑体" w:hAnsi="黑体" w:cs="仿宋_GB2312" w:hint="eastAsia"/>
          <w:sz w:val="32"/>
          <w:szCs w:val="32"/>
        </w:rPr>
        <w:t>第</w:t>
      </w:r>
      <w:r w:rsidR="00A10AEA" w:rsidRPr="00640384">
        <w:rPr>
          <w:rFonts w:ascii="黑体" w:eastAsia="黑体" w:hAnsi="黑体" w:cs="仿宋_GB2312" w:hint="eastAsia"/>
          <w:sz w:val="32"/>
          <w:szCs w:val="32"/>
        </w:rPr>
        <w:t>三</w:t>
      </w:r>
      <w:r w:rsidRPr="00640384">
        <w:rPr>
          <w:rFonts w:ascii="黑体" w:eastAsia="黑体" w:hAnsi="黑体" w:cs="仿宋_GB2312" w:hint="eastAsia"/>
          <w:sz w:val="32"/>
          <w:szCs w:val="32"/>
        </w:rPr>
        <w:t>章</w:t>
      </w:r>
      <w:r w:rsidR="006F6398" w:rsidRPr="00640384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="00AA4AFF" w:rsidRPr="00640384">
        <w:rPr>
          <w:rFonts w:ascii="黑体" w:eastAsia="黑体" w:hAnsi="黑体" w:cs="仿宋_GB2312" w:hint="eastAsia"/>
          <w:sz w:val="32"/>
          <w:szCs w:val="32"/>
        </w:rPr>
        <w:t>组织管理</w:t>
      </w:r>
    </w:p>
    <w:p w:rsidR="00910316" w:rsidRPr="00640384" w:rsidRDefault="00910316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</w:t>
      </w:r>
      <w:r w:rsidR="001209DD" w:rsidRPr="007C64A6">
        <w:rPr>
          <w:rFonts w:ascii="楷体_GB2312" w:eastAsia="楷体_GB2312" w:hAnsi="宋体" w:cs="仿宋_GB2312" w:hint="eastAsia"/>
          <w:sz w:val="32"/>
          <w:szCs w:val="32"/>
        </w:rPr>
        <w:t>六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6F639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="00F54541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本科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毕业设计工作在</w:t>
      </w:r>
      <w:r w:rsidR="00F54541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学校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统一领导下进行，实行分级管理、层层负责的办法。</w:t>
      </w:r>
    </w:p>
    <w:p w:rsidR="00910316" w:rsidRPr="00640384" w:rsidRDefault="00910316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</w:t>
      </w:r>
      <w:r w:rsidR="001209DD" w:rsidRPr="007C64A6">
        <w:rPr>
          <w:rFonts w:ascii="楷体_GB2312" w:eastAsia="楷体_GB2312" w:hAnsi="宋体" w:cs="仿宋_GB2312" w:hint="eastAsia"/>
          <w:sz w:val="32"/>
          <w:szCs w:val="32"/>
        </w:rPr>
        <w:t>七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教务处工作职责</w:t>
      </w:r>
      <w:r w:rsidR="001457F1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D84C4E" w:rsidRPr="00640384" w:rsidRDefault="00910316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</w:t>
      </w:r>
      <w:r w:rsidR="00D84C4E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健全毕业设计管理制度，构建监管体系。</w:t>
      </w:r>
    </w:p>
    <w:p w:rsidR="00D84C4E" w:rsidRPr="00640384" w:rsidRDefault="00D84C4E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（二）组织检查毕业设计各阶段工作进展及质量</w:t>
      </w:r>
      <w:r w:rsidR="00D1389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情况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D84C4E" w:rsidRPr="00640384" w:rsidRDefault="00D84C4E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（三）组织评选校级优秀毕业设计。</w:t>
      </w:r>
    </w:p>
    <w:p w:rsidR="00D84C4E" w:rsidRPr="00640384" w:rsidRDefault="00D84C4E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（四）组织年度毕业设计评估专项工作。</w:t>
      </w:r>
    </w:p>
    <w:p w:rsidR="00910316" w:rsidRPr="00640384" w:rsidRDefault="00910316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</w:t>
      </w:r>
      <w:r w:rsidR="001209DD" w:rsidRPr="007C64A6">
        <w:rPr>
          <w:rFonts w:ascii="楷体_GB2312" w:eastAsia="楷体_GB2312" w:hAnsi="宋体" w:cs="仿宋_GB2312" w:hint="eastAsia"/>
          <w:sz w:val="32"/>
          <w:szCs w:val="32"/>
        </w:rPr>
        <w:t>八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教学系</w:t>
      </w:r>
      <w:r w:rsidR="00897F33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是毕业设计工作的主体责任单位，成立系毕业设计领导小组，其工作职责：</w:t>
      </w:r>
    </w:p>
    <w:p w:rsidR="00D84C4E" w:rsidRPr="00640384" w:rsidRDefault="00D84C4E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</w:t>
      </w:r>
      <w:r w:rsidR="0042744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贯彻执行学校有关毕业设计管理规定，</w:t>
      </w:r>
      <w:r w:rsidR="00D1389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结合本系各专业的培养目标，</w:t>
      </w:r>
      <w:r w:rsidR="00300221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制定</w:t>
      </w:r>
      <w:r w:rsidR="00D1389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毕业设计工作计划和实施办法</w:t>
      </w:r>
      <w:r w:rsidR="00F21A4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D13896" w:rsidRPr="00640384" w:rsidRDefault="00D13896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（二）</w:t>
      </w:r>
      <w:r w:rsidR="00AC671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进行毕业设计工作动员和培训，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选配毕业设计指导教师，审定毕业设计选题、《毕业设计任务书》或《毕业论文开题报告》。</w:t>
      </w:r>
    </w:p>
    <w:p w:rsidR="00300221" w:rsidRPr="00640384" w:rsidRDefault="00300221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（三）</w:t>
      </w:r>
      <w:r w:rsidR="00170D0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组织和督促指导教师</w:t>
      </w:r>
      <w:r w:rsidR="00925FAB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对毕业设计</w:t>
      </w:r>
      <w:r w:rsidR="002E17A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工作</w:t>
      </w:r>
      <w:r w:rsidR="002D598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的</w:t>
      </w:r>
      <w:r w:rsidR="00A606C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各阶段进行</w:t>
      </w:r>
      <w:r w:rsidR="00925FAB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指导</w:t>
      </w:r>
      <w:r w:rsidR="00A606C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A606C5" w:rsidRPr="00640384" w:rsidRDefault="00A606C5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（四）成立答辩委员会，负责论文评阅、答辩</w:t>
      </w:r>
      <w:r w:rsidR="00D630AD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成绩评定</w:t>
      </w:r>
      <w:r w:rsidR="00D630AD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评选优秀毕业设计</w:t>
      </w:r>
      <w:r w:rsidR="00242852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以及</w:t>
      </w:r>
      <w:r w:rsidR="00FA4BF1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推荐校级优秀毕业设计</w:t>
      </w:r>
      <w:r w:rsidR="00D630AD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等工作。</w:t>
      </w:r>
    </w:p>
    <w:p w:rsidR="00A606C5" w:rsidRPr="00640384" w:rsidRDefault="00A606C5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</w:t>
      </w:r>
      <w:r w:rsidR="00FA4BF1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五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）组织完成毕业设计的装订、评价</w:t>
      </w:r>
      <w:r w:rsidR="006A659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、总结</w:t>
      </w:r>
      <w:r w:rsidR="002D598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和归档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等工作。</w:t>
      </w:r>
    </w:p>
    <w:p w:rsidR="0050061F" w:rsidRPr="00640384" w:rsidRDefault="0050061F" w:rsidP="001457F1">
      <w:pPr>
        <w:jc w:val="center"/>
        <w:rPr>
          <w:rFonts w:ascii="黑体" w:eastAsia="黑体" w:hAnsi="黑体" w:cs="仿宋_GB2312"/>
          <w:sz w:val="32"/>
          <w:szCs w:val="32"/>
        </w:rPr>
      </w:pPr>
      <w:r w:rsidRPr="00640384">
        <w:rPr>
          <w:rFonts w:ascii="黑体" w:eastAsia="黑体" w:hAnsi="黑体" w:cs="仿宋_GB2312" w:hint="eastAsia"/>
          <w:sz w:val="32"/>
          <w:szCs w:val="32"/>
        </w:rPr>
        <w:t>第</w:t>
      </w:r>
      <w:r w:rsidR="00BE2986" w:rsidRPr="00640384">
        <w:rPr>
          <w:rFonts w:ascii="黑体" w:eastAsia="黑体" w:hAnsi="黑体" w:cs="仿宋_GB2312" w:hint="eastAsia"/>
          <w:sz w:val="32"/>
          <w:szCs w:val="32"/>
        </w:rPr>
        <w:t>四</w:t>
      </w:r>
      <w:r w:rsidRPr="00640384">
        <w:rPr>
          <w:rFonts w:ascii="黑体" w:eastAsia="黑体" w:hAnsi="黑体" w:cs="仿宋_GB2312" w:hint="eastAsia"/>
          <w:sz w:val="32"/>
          <w:szCs w:val="32"/>
        </w:rPr>
        <w:t>章</w:t>
      </w:r>
      <w:r w:rsidR="002A1F67" w:rsidRPr="00640384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Pr="00640384">
        <w:rPr>
          <w:rFonts w:ascii="黑体" w:eastAsia="黑体" w:hAnsi="黑体" w:cs="仿宋_GB2312" w:hint="eastAsia"/>
          <w:sz w:val="32"/>
          <w:szCs w:val="32"/>
        </w:rPr>
        <w:t>指导教师</w:t>
      </w:r>
    </w:p>
    <w:p w:rsidR="001457F1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九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指导教师是学生进行毕业设计的具体组织者和指导者，应当符合下列基本要求：</w:t>
      </w:r>
    </w:p>
    <w:p w:rsidR="001457F1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（一）坚持立德树人，具有良好的师风师德，具有高度的敬业精神，认真的工作态度和良好的个人素质。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（二）有</w:t>
      </w:r>
      <w:r w:rsidR="006D072F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较强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的科研能力</w:t>
      </w:r>
      <w:r w:rsidR="006D072F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和教学能力，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具有中级及以上职称或硕士及以上学位。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聘请企业和其他高校的外聘指导教师也应具备以上资格要求。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十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7C64A6">
        <w:rPr>
          <w:rFonts w:ascii="楷体_GB2312" w:eastAsia="楷体_GB2312" w:hAnsi="宋体" w:cs="仿宋_GB2312" w:hint="eastAsia"/>
          <w:sz w:val="32"/>
          <w:szCs w:val="32"/>
        </w:rPr>
        <w:t xml:space="preserve"> 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为确保毕业设计的质量，每位指导教师所指导的学生人数不超过10人。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十一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7B75F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指导教师应充分发挥主导作用，认真履行下列职责：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（一）拟定符合要求的毕业设计选题，或指导学生自拟选题，做好指导的一切准备。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（二）指导毕业设计的教师应认真填写任务书，明确具体任务及进度计划，</w:t>
      </w:r>
      <w:r w:rsidR="002D598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经系审定后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及时将任务书下发给指导的学生。指导毕业论文的教师应认真指导学生开题，及时审查开题报告</w:t>
      </w:r>
      <w:r w:rsidR="002D598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并提交系审核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（三）了解自己所指导的每一个学生的情况，包括思想状况和业务素质，对学生进行组织纪律和安全教育，督促学生严格遵守有关规章制度，严防事故发生。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（四）指导毕业设计期间，定期检查学生的工作进度和质量，按时进行答疑</w:t>
      </w:r>
      <w:r w:rsidR="003F391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，指导学生不断修改和完善，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每周指导每个学生至少2次</w:t>
      </w:r>
      <w:r w:rsidR="006D072F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，并督促学生按期完成工作。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（五）加强对所指导的学生进行学术道德、学术规范教育，对论文或设计作品是否由学生独立完成进行审查，积极配合开展毕业设计检查与评估。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（六）</w:t>
      </w:r>
      <w:r w:rsidR="006D072F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审核学生毕业设计查重检测情况，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撰写指导教师评语及评定成绩；</w:t>
      </w:r>
      <w:r w:rsidR="00817A4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依据毕业设计的完成质量确定学生的答辩资格。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（七）做好毕业设计</w:t>
      </w:r>
      <w:r w:rsidR="006E1E0E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指导过程记录</w:t>
      </w:r>
      <w:r w:rsidR="007C665D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等资料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归档工作</w:t>
      </w:r>
      <w:r w:rsidR="006E1E0E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及其他相关工作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50061F" w:rsidRPr="00640384" w:rsidRDefault="0050061F" w:rsidP="005E2E64">
      <w:pPr>
        <w:jc w:val="center"/>
        <w:rPr>
          <w:rFonts w:ascii="黑体" w:eastAsia="黑体" w:hAnsi="黑体" w:cs="仿宋_GB2312"/>
          <w:sz w:val="32"/>
          <w:szCs w:val="32"/>
        </w:rPr>
      </w:pPr>
      <w:r w:rsidRPr="00640384">
        <w:rPr>
          <w:rFonts w:ascii="黑体" w:eastAsia="黑体" w:hAnsi="黑体" w:cs="仿宋_GB2312" w:hint="eastAsia"/>
          <w:sz w:val="32"/>
          <w:szCs w:val="32"/>
        </w:rPr>
        <w:t>第</w:t>
      </w:r>
      <w:r w:rsidR="00BE2986" w:rsidRPr="00640384">
        <w:rPr>
          <w:rFonts w:ascii="黑体" w:eastAsia="黑体" w:hAnsi="黑体" w:cs="仿宋_GB2312" w:hint="eastAsia"/>
          <w:sz w:val="32"/>
          <w:szCs w:val="32"/>
        </w:rPr>
        <w:t>五</w:t>
      </w:r>
      <w:r w:rsidRPr="00640384">
        <w:rPr>
          <w:rFonts w:ascii="黑体" w:eastAsia="黑体" w:hAnsi="黑体" w:cs="仿宋_GB2312" w:hint="eastAsia"/>
          <w:sz w:val="32"/>
          <w:szCs w:val="32"/>
        </w:rPr>
        <w:t>章</w:t>
      </w:r>
      <w:r w:rsidR="002A1F67" w:rsidRPr="00640384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Pr="00640384">
        <w:rPr>
          <w:rFonts w:ascii="黑体" w:eastAsia="黑体" w:hAnsi="黑体" w:cs="仿宋_GB2312" w:hint="eastAsia"/>
          <w:sz w:val="32"/>
          <w:szCs w:val="32"/>
        </w:rPr>
        <w:t>对学生的要求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</w:t>
      </w:r>
      <w:r w:rsidR="005E2E64" w:rsidRPr="007C64A6">
        <w:rPr>
          <w:rFonts w:ascii="楷体_GB2312" w:eastAsia="楷体_GB2312" w:hAnsi="宋体" w:cs="仿宋_GB2312" w:hint="eastAsia"/>
          <w:sz w:val="32"/>
          <w:szCs w:val="32"/>
        </w:rPr>
        <w:t>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二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学生应重视毕业设计工作，达到以下基本要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求：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（一）恪守学术道德与学术规范，秉持严谨求实的科学态度，不抄袭、剽窃或弄虚作假，不得找人代做，不得买卖毕业设计，认真签订毕业设计诚信保证书。</w:t>
      </w:r>
      <w:r w:rsidR="00F815B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对抄袭、剽窃、伪造或找人代做等行为，一经查实，按《广州软件学院毕业论文（设计）</w:t>
      </w:r>
      <w:r w:rsidR="00C55FD1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学术不端</w:t>
      </w:r>
      <w:r w:rsidR="001F417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行为处理办法</w:t>
      </w:r>
      <w:r w:rsidR="00F815B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》进行严肃处理。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（二）做毕业论文的学生应在规定时间内按照规定要求认真撰写开题报告。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（三）毕业设计进行过程中，定期主动向指导教师汇报毕业设计工作进度，认真接受指导教师指导，并认真填写</w:t>
      </w:r>
      <w:r w:rsidR="00B1353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《毕业论文（设计）</w:t>
      </w:r>
      <w:r w:rsidR="00D55671">
        <w:rPr>
          <w:rFonts w:ascii="仿宋_GB2312" w:eastAsia="仿宋_GB2312" w:hAnsi="宋体" w:cs="仿宋_GB2312" w:hint="eastAsia"/>
          <w:color w:val="000000"/>
          <w:sz w:val="32"/>
          <w:szCs w:val="32"/>
        </w:rPr>
        <w:t>进度报告</w:t>
      </w:r>
      <w:r w:rsidR="00B1353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记录表》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（四）按照</w:t>
      </w:r>
      <w:r w:rsidR="00F95A6F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《广州软件学院</w:t>
      </w:r>
      <w:r w:rsidR="007909C1">
        <w:rPr>
          <w:rFonts w:ascii="仿宋_GB2312" w:eastAsia="仿宋_GB2312" w:hAnsi="宋体" w:cs="仿宋_GB2312" w:hint="eastAsia"/>
          <w:color w:val="000000"/>
          <w:sz w:val="32"/>
          <w:szCs w:val="32"/>
        </w:rPr>
        <w:t>本科生</w:t>
      </w:r>
      <w:r w:rsidR="00F95A6F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毕业论文（设计）规范化要求》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，做好毕业设计各项文档的工作。在规定时间内完成毕业设计后，</w:t>
      </w:r>
      <w:r w:rsidR="00D55323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严格按照《广州软件学院本科生毕业论文（设计）查重管理办法》</w:t>
      </w:r>
      <w:r w:rsidR="003B495B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对毕业设计在学校指定的毕业设计检测系统中进行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查重检测。</w:t>
      </w:r>
    </w:p>
    <w:p w:rsidR="005E2E64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（五）认真做好毕业设计的答辩准备工作和参加答辩。</w:t>
      </w:r>
    </w:p>
    <w:p w:rsidR="0050061F" w:rsidRPr="00640384" w:rsidRDefault="0050061F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（六）严格遵守学校纪律和相关规章制度，按指导教师要求出勤，因事、因病离岗，应事先向指导教师请假，否则作为缺席处理。累计缺席时间达到全过程1/4者，取消答辩资格，成绩按不及格处理。</w:t>
      </w:r>
    </w:p>
    <w:p w:rsidR="005E2E64" w:rsidRPr="00640384" w:rsidRDefault="005E2E64" w:rsidP="005E2E64">
      <w:pPr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756A6" w:rsidRPr="00640384" w:rsidRDefault="001756A6" w:rsidP="005E2E64">
      <w:pPr>
        <w:jc w:val="center"/>
        <w:rPr>
          <w:rFonts w:ascii="黑体" w:eastAsia="黑体" w:hAnsi="黑体" w:cs="仿宋_GB2312"/>
          <w:sz w:val="32"/>
          <w:szCs w:val="32"/>
        </w:rPr>
      </w:pPr>
      <w:r w:rsidRPr="00640384">
        <w:rPr>
          <w:rFonts w:ascii="黑体" w:eastAsia="黑体" w:hAnsi="黑体" w:cs="仿宋_GB2312" w:hint="eastAsia"/>
          <w:sz w:val="32"/>
          <w:szCs w:val="32"/>
        </w:rPr>
        <w:lastRenderedPageBreak/>
        <w:t>第</w:t>
      </w:r>
      <w:r w:rsidR="00BE2986" w:rsidRPr="00640384">
        <w:rPr>
          <w:rFonts w:ascii="黑体" w:eastAsia="黑体" w:hAnsi="黑体" w:cs="仿宋_GB2312" w:hint="eastAsia"/>
          <w:sz w:val="32"/>
          <w:szCs w:val="32"/>
        </w:rPr>
        <w:t>六</w:t>
      </w:r>
      <w:r w:rsidRPr="00640384">
        <w:rPr>
          <w:rFonts w:ascii="黑体" w:eastAsia="黑体" w:hAnsi="黑体" w:cs="仿宋_GB2312" w:hint="eastAsia"/>
          <w:sz w:val="32"/>
          <w:szCs w:val="32"/>
        </w:rPr>
        <w:t>章</w:t>
      </w:r>
      <w:r w:rsidR="002A1F67" w:rsidRPr="00640384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Pr="00640384">
        <w:rPr>
          <w:rFonts w:ascii="黑体" w:eastAsia="黑体" w:hAnsi="黑体" w:cs="仿宋_GB2312" w:hint="eastAsia"/>
          <w:sz w:val="32"/>
          <w:szCs w:val="32"/>
        </w:rPr>
        <w:t>选题</w:t>
      </w:r>
      <w:r w:rsidR="00B504CC" w:rsidRPr="00640384">
        <w:rPr>
          <w:rFonts w:ascii="黑体" w:eastAsia="黑体" w:hAnsi="黑体" w:cs="仿宋_GB2312" w:hint="eastAsia"/>
          <w:sz w:val="32"/>
          <w:szCs w:val="32"/>
        </w:rPr>
        <w:t>与开题</w:t>
      </w:r>
    </w:p>
    <w:p w:rsidR="001756A6" w:rsidRPr="00640384" w:rsidRDefault="001756A6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</w:t>
      </w:r>
      <w:r w:rsidR="005E2E64" w:rsidRPr="007C64A6">
        <w:rPr>
          <w:rFonts w:ascii="楷体_GB2312" w:eastAsia="楷体_GB2312" w:hAnsi="宋体" w:cs="仿宋_GB2312" w:hint="eastAsia"/>
          <w:sz w:val="32"/>
          <w:szCs w:val="32"/>
        </w:rPr>
        <w:t>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三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="00DF692D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选题原则及要求：</w:t>
      </w:r>
    </w:p>
    <w:p w:rsidR="00DF692D" w:rsidRPr="00640384" w:rsidRDefault="00DF692D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（一）选题应符合本专业培</w:t>
      </w:r>
      <w:r w:rsidR="00F61B50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养目标，符合本专业毕业设计大纲对知识、能力和素质的要求。</w:t>
      </w:r>
    </w:p>
    <w:p w:rsidR="00DF692D" w:rsidRPr="00640384" w:rsidRDefault="00DF692D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</w:t>
      </w:r>
      <w:r w:rsidR="00E129FB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选题应有较强的应用背景和专业性，与生产、社会、经济发展紧密结合，或与科研项目相结合。</w:t>
      </w:r>
    </w:p>
    <w:p w:rsidR="00E129FB" w:rsidRPr="00640384" w:rsidRDefault="00E129FB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（三）毕业设计应一人一题。由多名学生共同完成的综合选题，应使每个学生对选题有全面了解，并进行课题分解，在题目上加以区别，明确每个学生独立完成的任务。</w:t>
      </w:r>
    </w:p>
    <w:p w:rsidR="00E129FB" w:rsidRPr="00640384" w:rsidRDefault="00E129FB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（四）选题应有一定的深度和广度，工作量饱满，学生在规定的时间内经过努力能按时完成。</w:t>
      </w:r>
    </w:p>
    <w:p w:rsidR="00E129FB" w:rsidRPr="00640384" w:rsidRDefault="00E129FB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四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选题</w:t>
      </w:r>
      <w:r w:rsidR="007813C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申报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与审核：</w:t>
      </w:r>
    </w:p>
    <w:p w:rsidR="005F5F79" w:rsidRPr="00640384" w:rsidRDefault="00E129FB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</w:t>
      </w:r>
      <w:r w:rsidR="006236ED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选题包括教师申报（提供）的选题和学生自拟的选题。教师申报的选题由教学系组织教师拟定，学生自拟选题由学生拟定但需选择指导教师并征得其同意。</w:t>
      </w:r>
      <w:r w:rsidR="005F5F79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选题需包括课题名称、课题来源、适用专业、内容简介等信息，由指导教师提交给系。</w:t>
      </w:r>
    </w:p>
    <w:p w:rsidR="007813CC" w:rsidRPr="00640384" w:rsidRDefault="005F5F79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</w:t>
      </w:r>
      <w:r w:rsidR="007813C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选题须经系毕业设计领导小组的审核，对不符合要求的选题返回指导教师修改。</w:t>
      </w:r>
      <w:r w:rsidR="00B4628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选题全部审定通过后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才能开题</w:t>
      </w:r>
      <w:r w:rsidR="00B4628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，并向教务处报送《广州软件学院毕业论文（设计）选题统计表》。</w:t>
      </w:r>
    </w:p>
    <w:p w:rsidR="00B46286" w:rsidRPr="00640384" w:rsidRDefault="00B46286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</w:t>
      </w:r>
      <w:r w:rsidR="00F61B50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三）选题一经确定，</w:t>
      </w:r>
      <w:r w:rsidR="005F5F79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不得随意更改。如因特殊情况确</w:t>
      </w:r>
      <w:r w:rsidR="005F5F79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需变更，须提出书面报告，说明变更原因，经指导</w:t>
      </w:r>
      <w:r w:rsidR="0063760B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教</w:t>
      </w:r>
      <w:r w:rsidR="005F5F79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师确认、系审核，报教务处备案，修改后的选题必须符合选题原则及要求。</w:t>
      </w:r>
    </w:p>
    <w:p w:rsidR="00D13FC4" w:rsidRPr="00640384" w:rsidRDefault="00B504CC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五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</w:t>
      </w:r>
      <w:r w:rsidR="00D13FC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开题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原则上在第七学期完成。指导毕业设计的教师按要求填写《毕业设计任务书》，</w:t>
      </w:r>
      <w:r w:rsidR="00D755C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经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系</w:t>
      </w:r>
      <w:r w:rsidR="00D13FC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组织审核通过后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下发学生。指导毕业论文的教师向</w:t>
      </w:r>
      <w:r w:rsidR="00D13FC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所指导的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学生布置毕业论文任务，学生撰写《毕业论文开题报告》并提交</w:t>
      </w:r>
      <w:r w:rsidR="00D13FC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给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指导教师</w:t>
      </w:r>
      <w:r w:rsidR="00D13FC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，由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系</w:t>
      </w:r>
      <w:r w:rsidR="00D13FC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组织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审核。</w:t>
      </w:r>
    </w:p>
    <w:p w:rsidR="00D13FC4" w:rsidRPr="00640384" w:rsidRDefault="00D13FC4" w:rsidP="005E2E64">
      <w:pPr>
        <w:jc w:val="center"/>
        <w:rPr>
          <w:rFonts w:ascii="黑体" w:eastAsia="黑体" w:hAnsi="黑体" w:cs="仿宋_GB2312"/>
          <w:sz w:val="32"/>
          <w:szCs w:val="32"/>
        </w:rPr>
      </w:pPr>
      <w:r w:rsidRPr="00640384">
        <w:rPr>
          <w:rFonts w:ascii="黑体" w:eastAsia="黑体" w:hAnsi="黑体" w:cs="仿宋_GB2312" w:hint="eastAsia"/>
          <w:sz w:val="32"/>
          <w:szCs w:val="32"/>
        </w:rPr>
        <w:t>第</w:t>
      </w:r>
      <w:r w:rsidR="00BE2986" w:rsidRPr="00640384">
        <w:rPr>
          <w:rFonts w:ascii="黑体" w:eastAsia="黑体" w:hAnsi="黑体" w:cs="仿宋_GB2312" w:hint="eastAsia"/>
          <w:sz w:val="32"/>
          <w:szCs w:val="32"/>
        </w:rPr>
        <w:t>七</w:t>
      </w:r>
      <w:r w:rsidRPr="00640384">
        <w:rPr>
          <w:rFonts w:ascii="黑体" w:eastAsia="黑体" w:hAnsi="黑体" w:cs="仿宋_GB2312" w:hint="eastAsia"/>
          <w:sz w:val="32"/>
          <w:szCs w:val="32"/>
        </w:rPr>
        <w:t>章</w:t>
      </w:r>
      <w:r w:rsidR="002A1F67" w:rsidRPr="00640384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Pr="00640384">
        <w:rPr>
          <w:rFonts w:ascii="黑体" w:eastAsia="黑体" w:hAnsi="黑体" w:cs="仿宋_GB2312" w:hint="eastAsia"/>
          <w:sz w:val="32"/>
          <w:szCs w:val="32"/>
        </w:rPr>
        <w:t>评阅与答辩</w:t>
      </w:r>
    </w:p>
    <w:p w:rsidR="004765AA" w:rsidRPr="00640384" w:rsidRDefault="00D13FC4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六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="004765A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论文评阅教师应具有指导</w:t>
      </w:r>
      <w:r w:rsidR="00D1536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</w:t>
      </w:r>
      <w:r w:rsidR="004765A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资格的教师，</w:t>
      </w:r>
      <w:r w:rsidR="00D1536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评阅教师实行指导教师回避制度，</w:t>
      </w:r>
      <w:r w:rsidR="004765A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指导教师</w:t>
      </w:r>
      <w:r w:rsidR="00D1536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不能评阅</w:t>
      </w:r>
      <w:r w:rsidR="004765A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自己指导</w:t>
      </w:r>
      <w:r w:rsidR="00D1536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的毕业设计</w:t>
      </w:r>
      <w:r w:rsidR="004765A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D13FC4" w:rsidRPr="00640384" w:rsidRDefault="004765AA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七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="00D13FC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评阅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教师</w:t>
      </w:r>
      <w:r w:rsidR="00D13FC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应对毕业设计进行认真评阅、评定成绩并给出书面评语，明确指出毕业设计的优点和不足。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评阅重点包含但不限于以下几方面：</w:t>
      </w:r>
    </w:p>
    <w:p w:rsidR="00C349A5" w:rsidRPr="00640384" w:rsidRDefault="00C349A5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（一）内容是否正确、严谨，有无独创性和实用性。</w:t>
      </w:r>
    </w:p>
    <w:p w:rsidR="00C349A5" w:rsidRPr="00640384" w:rsidRDefault="00C349A5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（二）设计、计算、主要图纸的质量或实物的技术水平</w:t>
      </w:r>
      <w:r w:rsidR="00D630AD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4765AA" w:rsidRPr="00640384" w:rsidRDefault="00C349A5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（三）写作与总结提炼能力，行文的规范性以及其他附件的水平。</w:t>
      </w:r>
    </w:p>
    <w:p w:rsidR="003F6789" w:rsidRPr="00640384" w:rsidRDefault="00C349A5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八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符合毕业答辩资格的学生，必须参加公开答辩。答辩前，教学系应成立答辩委员会</w:t>
      </w:r>
      <w:r w:rsidR="003F6789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，下设若干个答辩小组。具体要求如下：</w:t>
      </w:r>
    </w:p>
    <w:p w:rsidR="003F6789" w:rsidRPr="00640384" w:rsidRDefault="003F6789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（一）答辩委员会由5-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9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人组成，答辩委员会由教学系领导、专业负责人及答辩小组组长构成。答辩委员会的任务是组织教学系毕业设计答辩工作，统一答辩要求和评分标准，对学生答辩资格和毕业设计成绩进行终审，对有争议的成绩进行裁决，以及推荐校级优秀毕业设计。</w:t>
      </w:r>
    </w:p>
    <w:p w:rsidR="003F6789" w:rsidRPr="00640384" w:rsidRDefault="003F6789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（二）答辩小组人数以3-5名为宜</w:t>
      </w:r>
      <w:r w:rsidR="00A40FC1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（不含答辩秘书）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成员可以是本专业教师，也可以是从事本专业的符合指导教师资格要求的外聘教师。邀请外聘教师参加答辩，须事先经系毕业设计领导小组批准。答辩小组的任务是主持答辩，评定本小组答辩学生的毕业设计成绩</w:t>
      </w:r>
      <w:r w:rsidR="001374BD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，</w:t>
      </w:r>
      <w:r w:rsidR="00CF0ADD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撰写答辩评语，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交答辩委员会审核。</w:t>
      </w:r>
    </w:p>
    <w:p w:rsidR="00D13FC4" w:rsidRPr="00640384" w:rsidRDefault="00344D55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（三）答辩分组时实行指导教师回避制度，指导教师不参与指导学生</w:t>
      </w:r>
      <w:r w:rsidR="005A12AB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的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答辩。</w:t>
      </w:r>
    </w:p>
    <w:p w:rsidR="00D13FC4" w:rsidRPr="00640384" w:rsidRDefault="00D13FC4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九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答辩程序及要求</w:t>
      </w:r>
      <w:r w:rsidR="009F7212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9F7212" w:rsidRPr="00640384" w:rsidRDefault="009F7212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（一）答辩小组组长宣布答辩程序、答辩要求和答辩顺序。</w:t>
      </w:r>
    </w:p>
    <w:p w:rsidR="009F7212" w:rsidRPr="00640384" w:rsidRDefault="009F7212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（二）答辩小组组长组织答辩进程。每个学生答辩时间一般不少于1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5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分钟，其中学生汇报时间</w:t>
      </w:r>
      <w:r w:rsidR="003342DE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不少于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1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0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分钟，提问和回答问题</w:t>
      </w:r>
      <w:r w:rsidR="003342DE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不少于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5分钟。</w:t>
      </w:r>
    </w:p>
    <w:p w:rsidR="002540A9" w:rsidRPr="00640384" w:rsidRDefault="002540A9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（三）答辩小组成员或答辩秘书做好答辩记录。</w:t>
      </w:r>
    </w:p>
    <w:p w:rsidR="002540A9" w:rsidRPr="00640384" w:rsidRDefault="002540A9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（四）答辩小组研究讨论答辩结果。</w:t>
      </w:r>
    </w:p>
    <w:p w:rsidR="002540A9" w:rsidRPr="00640384" w:rsidRDefault="002540A9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（五）答辩小组组长宣布答辩结果</w:t>
      </w:r>
      <w:r w:rsidR="00021F6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并进行总结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3342DE" w:rsidRPr="00640384" w:rsidRDefault="002540A9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（六）答辩小组组长</w:t>
      </w:r>
      <w:r w:rsidR="00234BE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将答辩成绩提交给答辩委员会审核，</w:t>
      </w:r>
      <w:r w:rsidR="003342DE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并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汇总答辩记录提交给系归档。</w:t>
      </w:r>
    </w:p>
    <w:p w:rsidR="00D13FC4" w:rsidRPr="00640384" w:rsidRDefault="003342DE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二十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毕业设计答辩</w:t>
      </w:r>
      <w:r w:rsidR="00DF1DC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成绩评定为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不及格或毕业设计总成绩低于7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0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分</w:t>
      </w:r>
      <w:r w:rsidR="00DF1DC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的学生可以主动向教学系申请二次答辩，教学系审核后可以于9月份第一个教学周</w:t>
      </w:r>
      <w:r w:rsidR="00EA1F1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之前</w:t>
      </w:r>
      <w:r w:rsidR="00DF1DCC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组织二次答辩。学生申请二次答辩后，原指导教师应当给予学生精心指导，指导教师不另外计算教学工作量。</w:t>
      </w:r>
    </w:p>
    <w:p w:rsidR="00D13FC4" w:rsidRPr="00640384" w:rsidRDefault="00D13FC4" w:rsidP="005E2E64">
      <w:pPr>
        <w:jc w:val="center"/>
        <w:rPr>
          <w:rFonts w:ascii="黑体" w:eastAsia="黑体" w:hAnsi="黑体" w:cs="仿宋_GB2312"/>
          <w:sz w:val="32"/>
          <w:szCs w:val="32"/>
        </w:rPr>
      </w:pPr>
      <w:r w:rsidRPr="00640384">
        <w:rPr>
          <w:rFonts w:ascii="黑体" w:eastAsia="黑体" w:hAnsi="黑体" w:cs="仿宋_GB2312" w:hint="eastAsia"/>
          <w:sz w:val="32"/>
          <w:szCs w:val="32"/>
        </w:rPr>
        <w:t>第</w:t>
      </w:r>
      <w:r w:rsidR="00BE2986" w:rsidRPr="00640384">
        <w:rPr>
          <w:rFonts w:ascii="黑体" w:eastAsia="黑体" w:hAnsi="黑体" w:cs="仿宋_GB2312" w:hint="eastAsia"/>
          <w:sz w:val="32"/>
          <w:szCs w:val="32"/>
        </w:rPr>
        <w:t>八</w:t>
      </w:r>
      <w:r w:rsidRPr="00640384">
        <w:rPr>
          <w:rFonts w:ascii="黑体" w:eastAsia="黑体" w:hAnsi="黑体" w:cs="仿宋_GB2312" w:hint="eastAsia"/>
          <w:sz w:val="32"/>
          <w:szCs w:val="32"/>
        </w:rPr>
        <w:t>章</w:t>
      </w:r>
      <w:r w:rsidR="002A1F67" w:rsidRPr="00640384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Pr="00640384">
        <w:rPr>
          <w:rFonts w:ascii="黑体" w:eastAsia="黑体" w:hAnsi="黑体" w:cs="仿宋_GB2312" w:hint="eastAsia"/>
          <w:sz w:val="32"/>
          <w:szCs w:val="32"/>
        </w:rPr>
        <w:t>成绩评定</w:t>
      </w:r>
    </w:p>
    <w:p w:rsidR="00F13400" w:rsidRPr="00640384" w:rsidRDefault="00D13FC4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二十一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="00F13400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毕业设计的成绩由指导教师评分、评阅教师评分以及答辩小组评分三部分组成，三项评分总分为1</w:t>
      </w:r>
      <w:r w:rsidR="00F13400" w:rsidRPr="00640384">
        <w:rPr>
          <w:rFonts w:ascii="仿宋_GB2312" w:eastAsia="仿宋_GB2312" w:hAnsi="宋体" w:cs="仿宋_GB2312"/>
          <w:color w:val="000000"/>
          <w:sz w:val="32"/>
          <w:szCs w:val="32"/>
        </w:rPr>
        <w:t>00</w:t>
      </w:r>
      <w:r w:rsidR="00F13400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，三项评分比例为6:</w:t>
      </w:r>
      <w:r w:rsidR="00F13400" w:rsidRPr="00640384"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 w:rsidR="00F13400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:</w:t>
      </w:r>
      <w:r w:rsidR="00F13400" w:rsidRPr="00640384"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 w:rsidR="00F13400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。总评成绩采用百分制</w:t>
      </w:r>
      <w:r w:rsidR="00BD624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（小数四舍五入）</w:t>
      </w:r>
      <w:r w:rsidR="00D024BB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D024BB" w:rsidRPr="00640384" w:rsidRDefault="00D024BB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第二十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二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毕业设计的成绩采用五级记分制（</w:t>
      </w:r>
      <w:r w:rsidR="00021F6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优秀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、良</w:t>
      </w:r>
      <w:r w:rsidR="00021F6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好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、中</w:t>
      </w:r>
      <w:r w:rsidR="00021F6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等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、及格和不及格），将总评成绩</w:t>
      </w:r>
      <w:r w:rsidR="006B162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按照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分数段“9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0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-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100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”</w:t>
      </w:r>
      <w:r w:rsidR="006B162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“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80</w:t>
      </w:r>
      <w:r w:rsidR="00BD624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-</w:t>
      </w:r>
      <w:r w:rsidR="00BD6248" w:rsidRPr="00640384">
        <w:rPr>
          <w:rFonts w:ascii="仿宋_GB2312" w:eastAsia="仿宋_GB2312" w:hAnsi="宋体" w:cs="仿宋_GB2312"/>
          <w:color w:val="000000"/>
          <w:sz w:val="32"/>
          <w:szCs w:val="32"/>
        </w:rPr>
        <w:t>89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”</w:t>
      </w:r>
      <w:r w:rsidR="006B162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“7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0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-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79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”</w:t>
      </w:r>
      <w:r w:rsidR="006B162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“6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0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-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69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”</w:t>
      </w:r>
      <w:r w:rsidR="006B162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“6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0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分以下”</w:t>
      </w:r>
      <w:r w:rsidR="006B162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进行换算，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分别对应“</w:t>
      </w:r>
      <w:r w:rsidR="00021F6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优秀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”</w:t>
      </w:r>
      <w:r w:rsidR="006B162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“良</w:t>
      </w:r>
      <w:r w:rsidR="00021F6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好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”</w:t>
      </w:r>
      <w:r w:rsidR="006B162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“中</w:t>
      </w:r>
      <w:r w:rsidR="00021F6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等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”</w:t>
      </w:r>
      <w:r w:rsidR="006B162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“及格”</w:t>
      </w:r>
      <w:r w:rsidR="006B162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“不及格”。</w:t>
      </w:r>
    </w:p>
    <w:p w:rsidR="006D0CE6" w:rsidRPr="00640384" w:rsidRDefault="006D0CE6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第二十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三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答辩小组评定的答辩成绩为不及格（不通过）的，原则上总评成绩应认定为不及格（不通过）。</w:t>
      </w:r>
    </w:p>
    <w:p w:rsidR="00D024BB" w:rsidRPr="00640384" w:rsidRDefault="00D024BB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第二十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四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参加二次答辩学生的毕业设计</w:t>
      </w:r>
      <w:r w:rsidR="006B1625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须重新进行三项评分。</w:t>
      </w:r>
    </w:p>
    <w:p w:rsidR="00DA049D" w:rsidRPr="00640384" w:rsidRDefault="00DA049D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第二十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五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="006D0CE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学生</w:t>
      </w:r>
      <w:r w:rsidR="00A51A8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参与学科</w:t>
      </w:r>
      <w:r w:rsidR="00F028B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竞赛获得奖励</w:t>
      </w:r>
      <w:r w:rsidR="006D0CE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、取得科技创</w:t>
      </w:r>
      <w:r w:rsidR="006D0CE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新成果以及其他符合毕业</w:t>
      </w:r>
      <w:r w:rsidR="00E80C33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设计</w:t>
      </w:r>
      <w:r w:rsidR="006D0CE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认定成果条件的，可以申请将成果认定为毕业</w:t>
      </w:r>
      <w:r w:rsidR="00E80C33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设计</w:t>
      </w:r>
      <w:r w:rsidR="006D0CE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，按照</w:t>
      </w:r>
      <w:r w:rsidR="00A51A8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《</w:t>
      </w:r>
      <w:r w:rsidR="00E80C33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广州软件学院创新创业实践成果认定为毕业论文（设计）实施办法</w:t>
      </w:r>
      <w:r w:rsidR="00A51A8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》和《</w:t>
      </w:r>
      <w:r w:rsidR="00E80C33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广州软件学院可认定为毕业论文（设计）的学科竞赛认定管理办法</w:t>
      </w:r>
      <w:r w:rsidR="00A51A88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》执行。</w:t>
      </w:r>
    </w:p>
    <w:p w:rsidR="00EA508E" w:rsidRPr="00884EC3" w:rsidRDefault="00EA508E" w:rsidP="005E2E64">
      <w:pPr>
        <w:jc w:val="center"/>
        <w:rPr>
          <w:rFonts w:ascii="黑体" w:eastAsia="黑体" w:hAnsi="黑体" w:cs="仿宋_GB2312"/>
          <w:sz w:val="32"/>
          <w:szCs w:val="32"/>
        </w:rPr>
      </w:pPr>
      <w:r w:rsidRPr="00884EC3">
        <w:rPr>
          <w:rFonts w:ascii="黑体" w:eastAsia="黑体" w:hAnsi="黑体" w:cs="仿宋_GB2312" w:hint="eastAsia"/>
          <w:sz w:val="32"/>
          <w:szCs w:val="32"/>
        </w:rPr>
        <w:t>第</w:t>
      </w:r>
      <w:r w:rsidR="00BE2986" w:rsidRPr="00884EC3">
        <w:rPr>
          <w:rFonts w:ascii="黑体" w:eastAsia="黑体" w:hAnsi="黑体" w:cs="仿宋_GB2312" w:hint="eastAsia"/>
          <w:sz w:val="32"/>
          <w:szCs w:val="32"/>
        </w:rPr>
        <w:t>九</w:t>
      </w:r>
      <w:r w:rsidRPr="00884EC3">
        <w:rPr>
          <w:rFonts w:ascii="黑体" w:eastAsia="黑体" w:hAnsi="黑体" w:cs="仿宋_GB2312" w:hint="eastAsia"/>
          <w:sz w:val="32"/>
          <w:szCs w:val="32"/>
        </w:rPr>
        <w:t>章</w:t>
      </w:r>
      <w:r w:rsidR="002A1F67" w:rsidRPr="00884EC3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Pr="00884EC3">
        <w:rPr>
          <w:rFonts w:ascii="黑体" w:eastAsia="黑体" w:hAnsi="黑体" w:cs="仿宋_GB2312" w:hint="eastAsia"/>
          <w:sz w:val="32"/>
          <w:szCs w:val="32"/>
        </w:rPr>
        <w:t>评优、评价与评估</w:t>
      </w:r>
    </w:p>
    <w:p w:rsidR="00E95F2A" w:rsidRPr="00640384" w:rsidRDefault="00094A7D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第二十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六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="005D2312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教学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系</w:t>
      </w:r>
      <w:r w:rsidR="005D2312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按专业</w:t>
      </w:r>
      <w:r w:rsidR="00E95F2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从成绩评定为“优秀”的毕业设计中向教务处</w:t>
      </w:r>
      <w:r w:rsidR="005D2312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推荐校级优秀毕业设计，</w:t>
      </w:r>
      <w:r w:rsidR="00E95F2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推荐比例为该专业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毕业学生总人数</w:t>
      </w:r>
      <w:r w:rsidR="00E95F2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的</w:t>
      </w:r>
      <w:r w:rsidRPr="00640384">
        <w:rPr>
          <w:rFonts w:ascii="仿宋_GB2312" w:eastAsia="仿宋_GB2312" w:hAnsi="宋体" w:cs="仿宋_GB2312"/>
          <w:color w:val="000000"/>
          <w:sz w:val="32"/>
          <w:szCs w:val="32"/>
        </w:rPr>
        <w:t>5%</w:t>
      </w:r>
      <w:r w:rsidR="00E95F2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。教务处组织审核、公示后，评选出校级优秀毕业设计。</w:t>
      </w:r>
      <w:r w:rsidR="00DA049D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具体按照《广州软件学院优秀毕业论文（设计）评选办法》执行。</w:t>
      </w:r>
    </w:p>
    <w:p w:rsidR="00E95F2A" w:rsidRPr="00640384" w:rsidRDefault="00E95F2A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第二十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七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教学系按专业对所有学生的毕业设计</w:t>
      </w:r>
      <w:r w:rsidR="008E0C40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进行教学目标达成度进行分析评价，总结毕业设计过程中能显著提高质量的方法，对存在的问题深入分析产生原因并提出改进措施等。将评价结果及总结报告由系归档，并同时提交给教务处。</w:t>
      </w:r>
    </w:p>
    <w:p w:rsidR="005E2E64" w:rsidRPr="00640384" w:rsidRDefault="008E0C40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第二十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八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每年毕业设计工作结束后，教务处组织专家对</w:t>
      </w:r>
      <w:r w:rsidR="009558A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各专业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毕业设计</w:t>
      </w:r>
      <w:r w:rsidR="009558A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工作进行评估检查，对毕业设计质量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进行随机</w:t>
      </w:r>
      <w:r w:rsidR="009558A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抽查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  <w:r w:rsidR="009558A6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对检查中发现的问题，教学系提出具体整改措施并报教务处</w:t>
      </w:r>
      <w:r w:rsidR="00DC6A5A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，对构成教学事故的问题，按照《广州软件学院教学事故的认定和处理办法》严肃处理。</w:t>
      </w:r>
    </w:p>
    <w:p w:rsidR="008E0C40" w:rsidRPr="00884EC3" w:rsidRDefault="008E0C40" w:rsidP="005E2E64">
      <w:pPr>
        <w:jc w:val="center"/>
        <w:rPr>
          <w:rFonts w:ascii="黑体" w:eastAsia="黑体" w:hAnsi="黑体" w:cs="仿宋_GB2312"/>
          <w:sz w:val="32"/>
          <w:szCs w:val="32"/>
        </w:rPr>
      </w:pPr>
      <w:r w:rsidRPr="00884EC3">
        <w:rPr>
          <w:rFonts w:ascii="黑体" w:eastAsia="黑体" w:hAnsi="黑体" w:cs="仿宋_GB2312" w:hint="eastAsia"/>
          <w:sz w:val="32"/>
          <w:szCs w:val="32"/>
        </w:rPr>
        <w:t>第十章</w:t>
      </w:r>
      <w:r w:rsidR="002A1F67" w:rsidRPr="00884EC3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Pr="00884EC3">
        <w:rPr>
          <w:rFonts w:ascii="黑体" w:eastAsia="黑体" w:hAnsi="黑体" w:cs="仿宋_GB2312" w:hint="eastAsia"/>
          <w:sz w:val="32"/>
          <w:szCs w:val="32"/>
        </w:rPr>
        <w:t>附则</w:t>
      </w:r>
    </w:p>
    <w:p w:rsidR="008E0C40" w:rsidRPr="00640384" w:rsidRDefault="008E0C40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第二十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九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教学系可以根据</w:t>
      </w:r>
      <w:r w:rsidR="00500B1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各自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专业特点制定毕业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设计工作实施细则，但不得违背或低于本管理办法的相关规定和要求。</w:t>
      </w:r>
    </w:p>
    <w:p w:rsidR="008E0C40" w:rsidRPr="00640384" w:rsidRDefault="008E0C40" w:rsidP="00640384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C64A6">
        <w:rPr>
          <w:rFonts w:ascii="楷体_GB2312" w:eastAsia="楷体_GB2312" w:hAnsi="宋体" w:cs="仿宋_GB2312" w:hint="eastAsia"/>
          <w:sz w:val="32"/>
          <w:szCs w:val="32"/>
        </w:rPr>
        <w:t>第</w:t>
      </w:r>
      <w:r w:rsidR="0098543D" w:rsidRPr="007C64A6">
        <w:rPr>
          <w:rFonts w:ascii="楷体_GB2312" w:eastAsia="楷体_GB2312" w:hAnsi="宋体" w:cs="仿宋_GB2312" w:hint="eastAsia"/>
          <w:sz w:val="32"/>
          <w:szCs w:val="32"/>
        </w:rPr>
        <w:t>三十</w:t>
      </w:r>
      <w:r w:rsidRPr="007C64A6">
        <w:rPr>
          <w:rFonts w:ascii="楷体_GB2312" w:eastAsia="楷体_GB2312" w:hAnsi="宋体" w:cs="仿宋_GB2312" w:hint="eastAsia"/>
          <w:sz w:val="32"/>
          <w:szCs w:val="32"/>
        </w:rPr>
        <w:t>条</w:t>
      </w:r>
      <w:r w:rsidR="002A1F67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="00382CB4"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本办法由教务处负责解释，自公布之日起执行</w:t>
      </w:r>
      <w:r w:rsidRPr="00640384"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8E0C40" w:rsidRPr="0098543D" w:rsidRDefault="008E0C40" w:rsidP="001457F1">
      <w:pPr>
        <w:ind w:firstLineChars="200" w:firstLine="560"/>
        <w:rPr>
          <w:sz w:val="28"/>
          <w:szCs w:val="28"/>
        </w:rPr>
      </w:pPr>
    </w:p>
    <w:sectPr w:rsidR="008E0C40" w:rsidRPr="0098543D" w:rsidSect="00021928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B5" w:rsidRDefault="00400AB5">
      <w:r>
        <w:separator/>
      </w:r>
    </w:p>
  </w:endnote>
  <w:endnote w:type="continuationSeparator" w:id="1">
    <w:p w:rsidR="00400AB5" w:rsidRDefault="00400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918"/>
      <w:docPartObj>
        <w:docPartGallery w:val="Page Numbers (Bottom of Page)"/>
        <w:docPartUnique/>
      </w:docPartObj>
    </w:sdtPr>
    <w:sdtContent>
      <w:p w:rsidR="000D4404" w:rsidRDefault="000D4404">
        <w:pPr>
          <w:pStyle w:val="a3"/>
          <w:jc w:val="center"/>
        </w:pPr>
        <w:fldSimple w:instr=" PAGE   \* MERGEFORMAT ">
          <w:r w:rsidRPr="000D4404">
            <w:rPr>
              <w:rFonts w:hint="eastAsia"/>
              <w:noProof/>
              <w:lang w:val="zh-CN"/>
            </w:rPr>
            <w:t>７</w:t>
          </w:r>
        </w:fldSimple>
      </w:p>
    </w:sdtContent>
  </w:sdt>
  <w:p w:rsidR="000D4404" w:rsidRDefault="000D44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B5" w:rsidRDefault="00400AB5">
      <w:r>
        <w:separator/>
      </w:r>
    </w:p>
  </w:footnote>
  <w:footnote w:type="continuationSeparator" w:id="1">
    <w:p w:rsidR="00400AB5" w:rsidRDefault="00400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F4" w:rsidRPr="00EC1F7F" w:rsidRDefault="009A76F4" w:rsidP="00EC1F7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3A35"/>
    <w:multiLevelType w:val="hybridMultilevel"/>
    <w:tmpl w:val="B2D422A8"/>
    <w:lvl w:ilvl="0" w:tplc="2C26F1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9AB6C7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124403A">
      <w:start w:val="1"/>
      <w:numFmt w:val="japaneseCounting"/>
      <w:lvlText w:val="%3、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1CC"/>
    <w:rsid w:val="0000581E"/>
    <w:rsid w:val="00006005"/>
    <w:rsid w:val="00013150"/>
    <w:rsid w:val="00015CFD"/>
    <w:rsid w:val="000209F5"/>
    <w:rsid w:val="00021928"/>
    <w:rsid w:val="00021F66"/>
    <w:rsid w:val="00021FA3"/>
    <w:rsid w:val="00024CA8"/>
    <w:rsid w:val="00025C06"/>
    <w:rsid w:val="00030E14"/>
    <w:rsid w:val="000410DC"/>
    <w:rsid w:val="0004218E"/>
    <w:rsid w:val="00042B5F"/>
    <w:rsid w:val="000523C0"/>
    <w:rsid w:val="000552FE"/>
    <w:rsid w:val="000570D3"/>
    <w:rsid w:val="0006487E"/>
    <w:rsid w:val="000656AE"/>
    <w:rsid w:val="00067334"/>
    <w:rsid w:val="00083195"/>
    <w:rsid w:val="00083BBC"/>
    <w:rsid w:val="000867A2"/>
    <w:rsid w:val="00090B3B"/>
    <w:rsid w:val="00090BA4"/>
    <w:rsid w:val="00094A7D"/>
    <w:rsid w:val="000A1395"/>
    <w:rsid w:val="000A1678"/>
    <w:rsid w:val="000A5A4A"/>
    <w:rsid w:val="000A7633"/>
    <w:rsid w:val="000B73E3"/>
    <w:rsid w:val="000C5752"/>
    <w:rsid w:val="000D4404"/>
    <w:rsid w:val="000D4F78"/>
    <w:rsid w:val="000D6A73"/>
    <w:rsid w:val="000E3EED"/>
    <w:rsid w:val="000E5377"/>
    <w:rsid w:val="000F42AF"/>
    <w:rsid w:val="000F43D1"/>
    <w:rsid w:val="000F7B41"/>
    <w:rsid w:val="00106CD5"/>
    <w:rsid w:val="00112D15"/>
    <w:rsid w:val="001209D0"/>
    <w:rsid w:val="001209DD"/>
    <w:rsid w:val="001212FC"/>
    <w:rsid w:val="001221A1"/>
    <w:rsid w:val="0012456F"/>
    <w:rsid w:val="00132E87"/>
    <w:rsid w:val="001374BD"/>
    <w:rsid w:val="001457F1"/>
    <w:rsid w:val="00147359"/>
    <w:rsid w:val="001518DF"/>
    <w:rsid w:val="001534E9"/>
    <w:rsid w:val="001606D4"/>
    <w:rsid w:val="001702D9"/>
    <w:rsid w:val="00170D04"/>
    <w:rsid w:val="00172339"/>
    <w:rsid w:val="00172C58"/>
    <w:rsid w:val="00172D38"/>
    <w:rsid w:val="001756A6"/>
    <w:rsid w:val="00192C0D"/>
    <w:rsid w:val="00192FAB"/>
    <w:rsid w:val="001A20A5"/>
    <w:rsid w:val="001A3892"/>
    <w:rsid w:val="001A637D"/>
    <w:rsid w:val="001B0668"/>
    <w:rsid w:val="001B458C"/>
    <w:rsid w:val="001D134C"/>
    <w:rsid w:val="001D2A24"/>
    <w:rsid w:val="001D63AF"/>
    <w:rsid w:val="001D7411"/>
    <w:rsid w:val="001D7ABF"/>
    <w:rsid w:val="001E4614"/>
    <w:rsid w:val="001F0186"/>
    <w:rsid w:val="001F2DA1"/>
    <w:rsid w:val="001F407F"/>
    <w:rsid w:val="001F4175"/>
    <w:rsid w:val="001F6753"/>
    <w:rsid w:val="00206375"/>
    <w:rsid w:val="00212597"/>
    <w:rsid w:val="0021331B"/>
    <w:rsid w:val="00233D98"/>
    <w:rsid w:val="00234BE5"/>
    <w:rsid w:val="00234E9B"/>
    <w:rsid w:val="0023657B"/>
    <w:rsid w:val="00242852"/>
    <w:rsid w:val="00242E41"/>
    <w:rsid w:val="002454A6"/>
    <w:rsid w:val="00246415"/>
    <w:rsid w:val="00247A75"/>
    <w:rsid w:val="00250059"/>
    <w:rsid w:val="0025257B"/>
    <w:rsid w:val="002540A9"/>
    <w:rsid w:val="00255864"/>
    <w:rsid w:val="00256732"/>
    <w:rsid w:val="00262243"/>
    <w:rsid w:val="00274671"/>
    <w:rsid w:val="0028144B"/>
    <w:rsid w:val="00285DA2"/>
    <w:rsid w:val="00286609"/>
    <w:rsid w:val="00286916"/>
    <w:rsid w:val="00294EC4"/>
    <w:rsid w:val="00297309"/>
    <w:rsid w:val="002A1F67"/>
    <w:rsid w:val="002A70B3"/>
    <w:rsid w:val="002C2CFE"/>
    <w:rsid w:val="002D0643"/>
    <w:rsid w:val="002D2913"/>
    <w:rsid w:val="002D2E42"/>
    <w:rsid w:val="002D3C3A"/>
    <w:rsid w:val="002D5984"/>
    <w:rsid w:val="002D622F"/>
    <w:rsid w:val="002D7F5D"/>
    <w:rsid w:val="002E17AA"/>
    <w:rsid w:val="002E1DB7"/>
    <w:rsid w:val="00300221"/>
    <w:rsid w:val="00305FF1"/>
    <w:rsid w:val="00307687"/>
    <w:rsid w:val="00307D88"/>
    <w:rsid w:val="00317774"/>
    <w:rsid w:val="003203B5"/>
    <w:rsid w:val="00320E38"/>
    <w:rsid w:val="00326DCC"/>
    <w:rsid w:val="0033049B"/>
    <w:rsid w:val="003342DE"/>
    <w:rsid w:val="00335BEE"/>
    <w:rsid w:val="003376FF"/>
    <w:rsid w:val="00344D55"/>
    <w:rsid w:val="00353CCE"/>
    <w:rsid w:val="0035557D"/>
    <w:rsid w:val="00365301"/>
    <w:rsid w:val="00366146"/>
    <w:rsid w:val="00375A9A"/>
    <w:rsid w:val="00377103"/>
    <w:rsid w:val="00381D5F"/>
    <w:rsid w:val="0038270C"/>
    <w:rsid w:val="00382CB4"/>
    <w:rsid w:val="00385013"/>
    <w:rsid w:val="0038766C"/>
    <w:rsid w:val="00390237"/>
    <w:rsid w:val="003A1A5D"/>
    <w:rsid w:val="003A4C89"/>
    <w:rsid w:val="003B218D"/>
    <w:rsid w:val="003B495B"/>
    <w:rsid w:val="003B4A0F"/>
    <w:rsid w:val="003C1CDB"/>
    <w:rsid w:val="003D41C3"/>
    <w:rsid w:val="003D531D"/>
    <w:rsid w:val="003D549C"/>
    <w:rsid w:val="003D6383"/>
    <w:rsid w:val="003F391C"/>
    <w:rsid w:val="003F4302"/>
    <w:rsid w:val="003F6789"/>
    <w:rsid w:val="003F7CA6"/>
    <w:rsid w:val="003F7FBF"/>
    <w:rsid w:val="00400AB5"/>
    <w:rsid w:val="00403D7E"/>
    <w:rsid w:val="00405679"/>
    <w:rsid w:val="0041318C"/>
    <w:rsid w:val="00415CDE"/>
    <w:rsid w:val="004244F3"/>
    <w:rsid w:val="004251E2"/>
    <w:rsid w:val="00426F87"/>
    <w:rsid w:val="0042744A"/>
    <w:rsid w:val="0042764F"/>
    <w:rsid w:val="00435EAE"/>
    <w:rsid w:val="00440922"/>
    <w:rsid w:val="004413C7"/>
    <w:rsid w:val="00443EFD"/>
    <w:rsid w:val="004508D9"/>
    <w:rsid w:val="00466632"/>
    <w:rsid w:val="00471CCD"/>
    <w:rsid w:val="004765AA"/>
    <w:rsid w:val="00483149"/>
    <w:rsid w:val="00487267"/>
    <w:rsid w:val="00492FEA"/>
    <w:rsid w:val="004936A4"/>
    <w:rsid w:val="004A3F5B"/>
    <w:rsid w:val="004A4A64"/>
    <w:rsid w:val="004A6061"/>
    <w:rsid w:val="004B79EB"/>
    <w:rsid w:val="004D47A9"/>
    <w:rsid w:val="004E52B7"/>
    <w:rsid w:val="004F2A22"/>
    <w:rsid w:val="004F4DCA"/>
    <w:rsid w:val="004F570D"/>
    <w:rsid w:val="0050061F"/>
    <w:rsid w:val="00500B17"/>
    <w:rsid w:val="0050206F"/>
    <w:rsid w:val="00502AD2"/>
    <w:rsid w:val="005105BF"/>
    <w:rsid w:val="00512EC9"/>
    <w:rsid w:val="00517819"/>
    <w:rsid w:val="005179EE"/>
    <w:rsid w:val="00522676"/>
    <w:rsid w:val="005426EE"/>
    <w:rsid w:val="00542E06"/>
    <w:rsid w:val="00544635"/>
    <w:rsid w:val="005452D3"/>
    <w:rsid w:val="00545822"/>
    <w:rsid w:val="0054720C"/>
    <w:rsid w:val="005506FD"/>
    <w:rsid w:val="0055163E"/>
    <w:rsid w:val="00553419"/>
    <w:rsid w:val="005603D6"/>
    <w:rsid w:val="00563AC8"/>
    <w:rsid w:val="00571EB9"/>
    <w:rsid w:val="00581990"/>
    <w:rsid w:val="005849D5"/>
    <w:rsid w:val="00596A6D"/>
    <w:rsid w:val="005A12AB"/>
    <w:rsid w:val="005A5727"/>
    <w:rsid w:val="005A7EB5"/>
    <w:rsid w:val="005B1213"/>
    <w:rsid w:val="005B2CC9"/>
    <w:rsid w:val="005B3C8F"/>
    <w:rsid w:val="005B5DA5"/>
    <w:rsid w:val="005C1996"/>
    <w:rsid w:val="005C34F5"/>
    <w:rsid w:val="005C64A2"/>
    <w:rsid w:val="005D2312"/>
    <w:rsid w:val="005E2E64"/>
    <w:rsid w:val="005E4A7A"/>
    <w:rsid w:val="005F5F79"/>
    <w:rsid w:val="00602FA5"/>
    <w:rsid w:val="00604295"/>
    <w:rsid w:val="00615BAC"/>
    <w:rsid w:val="006236ED"/>
    <w:rsid w:val="00624873"/>
    <w:rsid w:val="0063008D"/>
    <w:rsid w:val="00630F70"/>
    <w:rsid w:val="00632B49"/>
    <w:rsid w:val="0063760B"/>
    <w:rsid w:val="00640384"/>
    <w:rsid w:val="00643B62"/>
    <w:rsid w:val="00646E4D"/>
    <w:rsid w:val="00653202"/>
    <w:rsid w:val="00657035"/>
    <w:rsid w:val="006765C1"/>
    <w:rsid w:val="006772AF"/>
    <w:rsid w:val="00690F87"/>
    <w:rsid w:val="0069108A"/>
    <w:rsid w:val="00693641"/>
    <w:rsid w:val="00697F57"/>
    <w:rsid w:val="006A13B3"/>
    <w:rsid w:val="006A56DE"/>
    <w:rsid w:val="006A6597"/>
    <w:rsid w:val="006B1625"/>
    <w:rsid w:val="006B165A"/>
    <w:rsid w:val="006B1F01"/>
    <w:rsid w:val="006B1FCC"/>
    <w:rsid w:val="006B69CE"/>
    <w:rsid w:val="006C667A"/>
    <w:rsid w:val="006D072F"/>
    <w:rsid w:val="006D0CE6"/>
    <w:rsid w:val="006D3F8A"/>
    <w:rsid w:val="006D69C3"/>
    <w:rsid w:val="006E1E0E"/>
    <w:rsid w:val="006E38C9"/>
    <w:rsid w:val="006F0F00"/>
    <w:rsid w:val="006F6398"/>
    <w:rsid w:val="006F749D"/>
    <w:rsid w:val="00704A9A"/>
    <w:rsid w:val="00712EC1"/>
    <w:rsid w:val="00720221"/>
    <w:rsid w:val="0072023A"/>
    <w:rsid w:val="007202E8"/>
    <w:rsid w:val="007263E7"/>
    <w:rsid w:val="007264E9"/>
    <w:rsid w:val="00726ABE"/>
    <w:rsid w:val="00740A42"/>
    <w:rsid w:val="0074646F"/>
    <w:rsid w:val="00753D4E"/>
    <w:rsid w:val="007628CA"/>
    <w:rsid w:val="0077118E"/>
    <w:rsid w:val="00772CAB"/>
    <w:rsid w:val="007748A5"/>
    <w:rsid w:val="007813CC"/>
    <w:rsid w:val="00786816"/>
    <w:rsid w:val="007909C1"/>
    <w:rsid w:val="00791F89"/>
    <w:rsid w:val="00792428"/>
    <w:rsid w:val="007933E1"/>
    <w:rsid w:val="00795A03"/>
    <w:rsid w:val="00795E0B"/>
    <w:rsid w:val="007A39E5"/>
    <w:rsid w:val="007A449E"/>
    <w:rsid w:val="007A6970"/>
    <w:rsid w:val="007B48D2"/>
    <w:rsid w:val="007B4AFA"/>
    <w:rsid w:val="007B75F5"/>
    <w:rsid w:val="007C216F"/>
    <w:rsid w:val="007C2B45"/>
    <w:rsid w:val="007C31AC"/>
    <w:rsid w:val="007C64A6"/>
    <w:rsid w:val="007C665D"/>
    <w:rsid w:val="007C6B0D"/>
    <w:rsid w:val="007D1459"/>
    <w:rsid w:val="007E322E"/>
    <w:rsid w:val="007E44A7"/>
    <w:rsid w:val="007F4C24"/>
    <w:rsid w:val="0080106E"/>
    <w:rsid w:val="00807A15"/>
    <w:rsid w:val="00810857"/>
    <w:rsid w:val="008147AE"/>
    <w:rsid w:val="00817A44"/>
    <w:rsid w:val="00833B72"/>
    <w:rsid w:val="00833C69"/>
    <w:rsid w:val="008345D6"/>
    <w:rsid w:val="00836FB6"/>
    <w:rsid w:val="008409D9"/>
    <w:rsid w:val="00843AE5"/>
    <w:rsid w:val="00845E5B"/>
    <w:rsid w:val="00846379"/>
    <w:rsid w:val="00847C15"/>
    <w:rsid w:val="00851715"/>
    <w:rsid w:val="008518B2"/>
    <w:rsid w:val="00853972"/>
    <w:rsid w:val="00860A2F"/>
    <w:rsid w:val="008641BE"/>
    <w:rsid w:val="00867081"/>
    <w:rsid w:val="008729CE"/>
    <w:rsid w:val="00877CBA"/>
    <w:rsid w:val="00884EC3"/>
    <w:rsid w:val="008960AB"/>
    <w:rsid w:val="00897F33"/>
    <w:rsid w:val="008A0F82"/>
    <w:rsid w:val="008A4731"/>
    <w:rsid w:val="008C1AD0"/>
    <w:rsid w:val="008D3A9D"/>
    <w:rsid w:val="008E0C40"/>
    <w:rsid w:val="008E24E9"/>
    <w:rsid w:val="008E3B7D"/>
    <w:rsid w:val="008E463A"/>
    <w:rsid w:val="00901FAF"/>
    <w:rsid w:val="00906665"/>
    <w:rsid w:val="00910316"/>
    <w:rsid w:val="00911F12"/>
    <w:rsid w:val="00915147"/>
    <w:rsid w:val="00915D24"/>
    <w:rsid w:val="00915D44"/>
    <w:rsid w:val="0092285D"/>
    <w:rsid w:val="00923012"/>
    <w:rsid w:val="00925FAB"/>
    <w:rsid w:val="0092757F"/>
    <w:rsid w:val="0093305D"/>
    <w:rsid w:val="00940C53"/>
    <w:rsid w:val="0094457F"/>
    <w:rsid w:val="0094678B"/>
    <w:rsid w:val="00947BC9"/>
    <w:rsid w:val="00952917"/>
    <w:rsid w:val="009558A6"/>
    <w:rsid w:val="0096327E"/>
    <w:rsid w:val="00963695"/>
    <w:rsid w:val="0096375F"/>
    <w:rsid w:val="0097350E"/>
    <w:rsid w:val="0098543D"/>
    <w:rsid w:val="0099269E"/>
    <w:rsid w:val="00996192"/>
    <w:rsid w:val="009969F6"/>
    <w:rsid w:val="009A0BBB"/>
    <w:rsid w:val="009A2DF5"/>
    <w:rsid w:val="009A560D"/>
    <w:rsid w:val="009A76F4"/>
    <w:rsid w:val="009B12B1"/>
    <w:rsid w:val="009B19AC"/>
    <w:rsid w:val="009C255D"/>
    <w:rsid w:val="009C440B"/>
    <w:rsid w:val="009D1AA4"/>
    <w:rsid w:val="009D2623"/>
    <w:rsid w:val="009D2BD8"/>
    <w:rsid w:val="009E0716"/>
    <w:rsid w:val="009E61E2"/>
    <w:rsid w:val="009F095A"/>
    <w:rsid w:val="009F1C97"/>
    <w:rsid w:val="009F354C"/>
    <w:rsid w:val="009F7212"/>
    <w:rsid w:val="00A01F66"/>
    <w:rsid w:val="00A06CC9"/>
    <w:rsid w:val="00A0778A"/>
    <w:rsid w:val="00A10648"/>
    <w:rsid w:val="00A10AEA"/>
    <w:rsid w:val="00A201D6"/>
    <w:rsid w:val="00A231F2"/>
    <w:rsid w:val="00A40FC1"/>
    <w:rsid w:val="00A42CC4"/>
    <w:rsid w:val="00A44F5E"/>
    <w:rsid w:val="00A4610D"/>
    <w:rsid w:val="00A50AC6"/>
    <w:rsid w:val="00A51A88"/>
    <w:rsid w:val="00A52BF3"/>
    <w:rsid w:val="00A55E56"/>
    <w:rsid w:val="00A57350"/>
    <w:rsid w:val="00A606C5"/>
    <w:rsid w:val="00A60A6C"/>
    <w:rsid w:val="00A67A1F"/>
    <w:rsid w:val="00A73854"/>
    <w:rsid w:val="00A753C9"/>
    <w:rsid w:val="00A83B42"/>
    <w:rsid w:val="00A8620B"/>
    <w:rsid w:val="00A95E4A"/>
    <w:rsid w:val="00A95F82"/>
    <w:rsid w:val="00AA059D"/>
    <w:rsid w:val="00AA17BD"/>
    <w:rsid w:val="00AA4AFF"/>
    <w:rsid w:val="00AA5290"/>
    <w:rsid w:val="00AB27BB"/>
    <w:rsid w:val="00AB28DC"/>
    <w:rsid w:val="00AB496B"/>
    <w:rsid w:val="00AC18EB"/>
    <w:rsid w:val="00AC1D83"/>
    <w:rsid w:val="00AC6717"/>
    <w:rsid w:val="00AD00B5"/>
    <w:rsid w:val="00AD0637"/>
    <w:rsid w:val="00AD2CA1"/>
    <w:rsid w:val="00AD2EC8"/>
    <w:rsid w:val="00AE3834"/>
    <w:rsid w:val="00AF2DA6"/>
    <w:rsid w:val="00AF4D70"/>
    <w:rsid w:val="00AF50D9"/>
    <w:rsid w:val="00AF6F0C"/>
    <w:rsid w:val="00AF7B61"/>
    <w:rsid w:val="00B03947"/>
    <w:rsid w:val="00B057FD"/>
    <w:rsid w:val="00B05946"/>
    <w:rsid w:val="00B13538"/>
    <w:rsid w:val="00B1655B"/>
    <w:rsid w:val="00B35AA8"/>
    <w:rsid w:val="00B40317"/>
    <w:rsid w:val="00B42B21"/>
    <w:rsid w:val="00B46105"/>
    <w:rsid w:val="00B46286"/>
    <w:rsid w:val="00B4715D"/>
    <w:rsid w:val="00B504CC"/>
    <w:rsid w:val="00B51333"/>
    <w:rsid w:val="00B54E23"/>
    <w:rsid w:val="00B55DDF"/>
    <w:rsid w:val="00B566E5"/>
    <w:rsid w:val="00B57292"/>
    <w:rsid w:val="00B63067"/>
    <w:rsid w:val="00B77AF3"/>
    <w:rsid w:val="00B810A6"/>
    <w:rsid w:val="00B858C4"/>
    <w:rsid w:val="00BB4BC2"/>
    <w:rsid w:val="00BB7EE3"/>
    <w:rsid w:val="00BC0493"/>
    <w:rsid w:val="00BC5E3C"/>
    <w:rsid w:val="00BC6B4F"/>
    <w:rsid w:val="00BD1A24"/>
    <w:rsid w:val="00BD6248"/>
    <w:rsid w:val="00BE2986"/>
    <w:rsid w:val="00BE2C42"/>
    <w:rsid w:val="00BE6A99"/>
    <w:rsid w:val="00BF7810"/>
    <w:rsid w:val="00C03691"/>
    <w:rsid w:val="00C074CB"/>
    <w:rsid w:val="00C07E58"/>
    <w:rsid w:val="00C13F57"/>
    <w:rsid w:val="00C1569D"/>
    <w:rsid w:val="00C156C6"/>
    <w:rsid w:val="00C17E7F"/>
    <w:rsid w:val="00C200A4"/>
    <w:rsid w:val="00C31864"/>
    <w:rsid w:val="00C3367C"/>
    <w:rsid w:val="00C349A5"/>
    <w:rsid w:val="00C3501E"/>
    <w:rsid w:val="00C40DD6"/>
    <w:rsid w:val="00C4100A"/>
    <w:rsid w:val="00C41018"/>
    <w:rsid w:val="00C52C44"/>
    <w:rsid w:val="00C55085"/>
    <w:rsid w:val="00C553C5"/>
    <w:rsid w:val="00C55FD1"/>
    <w:rsid w:val="00C56D98"/>
    <w:rsid w:val="00C7175B"/>
    <w:rsid w:val="00C71960"/>
    <w:rsid w:val="00C738B9"/>
    <w:rsid w:val="00C746D1"/>
    <w:rsid w:val="00C77639"/>
    <w:rsid w:val="00C77AB6"/>
    <w:rsid w:val="00C8089B"/>
    <w:rsid w:val="00C8436A"/>
    <w:rsid w:val="00C87A53"/>
    <w:rsid w:val="00C914F9"/>
    <w:rsid w:val="00CA0FD6"/>
    <w:rsid w:val="00CA20B5"/>
    <w:rsid w:val="00CA787D"/>
    <w:rsid w:val="00CB3E15"/>
    <w:rsid w:val="00CB6FA9"/>
    <w:rsid w:val="00CC3834"/>
    <w:rsid w:val="00CD3D54"/>
    <w:rsid w:val="00CD3ED6"/>
    <w:rsid w:val="00CD4AC9"/>
    <w:rsid w:val="00CE081A"/>
    <w:rsid w:val="00CE7578"/>
    <w:rsid w:val="00CE7FB3"/>
    <w:rsid w:val="00CF0ADD"/>
    <w:rsid w:val="00CF0B2A"/>
    <w:rsid w:val="00CF21CC"/>
    <w:rsid w:val="00CF2E03"/>
    <w:rsid w:val="00CF4695"/>
    <w:rsid w:val="00CF512B"/>
    <w:rsid w:val="00CF53B4"/>
    <w:rsid w:val="00CF7C3C"/>
    <w:rsid w:val="00D00703"/>
    <w:rsid w:val="00D01FB1"/>
    <w:rsid w:val="00D024BB"/>
    <w:rsid w:val="00D0327B"/>
    <w:rsid w:val="00D04AE1"/>
    <w:rsid w:val="00D12E88"/>
    <w:rsid w:val="00D13896"/>
    <w:rsid w:val="00D13FC4"/>
    <w:rsid w:val="00D14317"/>
    <w:rsid w:val="00D15368"/>
    <w:rsid w:val="00D1708A"/>
    <w:rsid w:val="00D279EA"/>
    <w:rsid w:val="00D30F4D"/>
    <w:rsid w:val="00D330C3"/>
    <w:rsid w:val="00D34001"/>
    <w:rsid w:val="00D346C0"/>
    <w:rsid w:val="00D4162F"/>
    <w:rsid w:val="00D44D2E"/>
    <w:rsid w:val="00D462AB"/>
    <w:rsid w:val="00D55323"/>
    <w:rsid w:val="00D55671"/>
    <w:rsid w:val="00D630AD"/>
    <w:rsid w:val="00D6609D"/>
    <w:rsid w:val="00D66E05"/>
    <w:rsid w:val="00D7084E"/>
    <w:rsid w:val="00D72190"/>
    <w:rsid w:val="00D738C9"/>
    <w:rsid w:val="00D73E65"/>
    <w:rsid w:val="00D742E0"/>
    <w:rsid w:val="00D7488C"/>
    <w:rsid w:val="00D755C8"/>
    <w:rsid w:val="00D81C79"/>
    <w:rsid w:val="00D84C4E"/>
    <w:rsid w:val="00D8503A"/>
    <w:rsid w:val="00D87B79"/>
    <w:rsid w:val="00D91B7D"/>
    <w:rsid w:val="00D92DAE"/>
    <w:rsid w:val="00D93965"/>
    <w:rsid w:val="00D968BE"/>
    <w:rsid w:val="00DA049D"/>
    <w:rsid w:val="00DB086A"/>
    <w:rsid w:val="00DB48C0"/>
    <w:rsid w:val="00DB48D2"/>
    <w:rsid w:val="00DB52BD"/>
    <w:rsid w:val="00DC6A5A"/>
    <w:rsid w:val="00DD1033"/>
    <w:rsid w:val="00DD3BD4"/>
    <w:rsid w:val="00DD3D75"/>
    <w:rsid w:val="00DE0FB2"/>
    <w:rsid w:val="00DE6142"/>
    <w:rsid w:val="00DF0D1C"/>
    <w:rsid w:val="00DF1DCC"/>
    <w:rsid w:val="00DF5BCE"/>
    <w:rsid w:val="00DF692D"/>
    <w:rsid w:val="00DF7E72"/>
    <w:rsid w:val="00E04FD1"/>
    <w:rsid w:val="00E05194"/>
    <w:rsid w:val="00E062A0"/>
    <w:rsid w:val="00E07814"/>
    <w:rsid w:val="00E129FB"/>
    <w:rsid w:val="00E13148"/>
    <w:rsid w:val="00E138F3"/>
    <w:rsid w:val="00E15C91"/>
    <w:rsid w:val="00E23921"/>
    <w:rsid w:val="00E3066C"/>
    <w:rsid w:val="00E346BB"/>
    <w:rsid w:val="00E43E25"/>
    <w:rsid w:val="00E45530"/>
    <w:rsid w:val="00E57BFE"/>
    <w:rsid w:val="00E60B29"/>
    <w:rsid w:val="00E638F9"/>
    <w:rsid w:val="00E648F5"/>
    <w:rsid w:val="00E71B2E"/>
    <w:rsid w:val="00E74193"/>
    <w:rsid w:val="00E756BC"/>
    <w:rsid w:val="00E80C33"/>
    <w:rsid w:val="00E82A34"/>
    <w:rsid w:val="00E95F2A"/>
    <w:rsid w:val="00EA0B81"/>
    <w:rsid w:val="00EA1F1C"/>
    <w:rsid w:val="00EA4210"/>
    <w:rsid w:val="00EA508E"/>
    <w:rsid w:val="00EB0AA8"/>
    <w:rsid w:val="00EB11D4"/>
    <w:rsid w:val="00EB1B56"/>
    <w:rsid w:val="00EB751C"/>
    <w:rsid w:val="00EB78A6"/>
    <w:rsid w:val="00EC1F7F"/>
    <w:rsid w:val="00EC60D5"/>
    <w:rsid w:val="00ED0300"/>
    <w:rsid w:val="00ED04CA"/>
    <w:rsid w:val="00EE4071"/>
    <w:rsid w:val="00EE4771"/>
    <w:rsid w:val="00EE4CC2"/>
    <w:rsid w:val="00EF0774"/>
    <w:rsid w:val="00EF1ABF"/>
    <w:rsid w:val="00F017FB"/>
    <w:rsid w:val="00F028B7"/>
    <w:rsid w:val="00F0554B"/>
    <w:rsid w:val="00F12D8D"/>
    <w:rsid w:val="00F13400"/>
    <w:rsid w:val="00F21A4C"/>
    <w:rsid w:val="00F221DE"/>
    <w:rsid w:val="00F23E47"/>
    <w:rsid w:val="00F26828"/>
    <w:rsid w:val="00F272B9"/>
    <w:rsid w:val="00F33DDB"/>
    <w:rsid w:val="00F35885"/>
    <w:rsid w:val="00F410E7"/>
    <w:rsid w:val="00F41E55"/>
    <w:rsid w:val="00F5108C"/>
    <w:rsid w:val="00F51F77"/>
    <w:rsid w:val="00F54541"/>
    <w:rsid w:val="00F57067"/>
    <w:rsid w:val="00F57AEF"/>
    <w:rsid w:val="00F61B50"/>
    <w:rsid w:val="00F61EF2"/>
    <w:rsid w:val="00F743AD"/>
    <w:rsid w:val="00F811E5"/>
    <w:rsid w:val="00F815B6"/>
    <w:rsid w:val="00F86423"/>
    <w:rsid w:val="00F910DB"/>
    <w:rsid w:val="00F95A6F"/>
    <w:rsid w:val="00FA1BF1"/>
    <w:rsid w:val="00FA4BF1"/>
    <w:rsid w:val="00FB26C6"/>
    <w:rsid w:val="00FB42AA"/>
    <w:rsid w:val="00FB748E"/>
    <w:rsid w:val="00FB7F22"/>
    <w:rsid w:val="00FC39E8"/>
    <w:rsid w:val="00FC4CCA"/>
    <w:rsid w:val="00FC59C3"/>
    <w:rsid w:val="00FC76DC"/>
    <w:rsid w:val="00FD1E45"/>
    <w:rsid w:val="00FD3835"/>
    <w:rsid w:val="00FD7D04"/>
    <w:rsid w:val="00FE76C1"/>
    <w:rsid w:val="00FF635E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21C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rsid w:val="00CF21CC"/>
    <w:pPr>
      <w:autoSpaceDE w:val="0"/>
      <w:autoSpaceDN w:val="0"/>
      <w:adjustRightInd w:val="0"/>
    </w:pPr>
    <w:rPr>
      <w:rFonts w:ascii="宋体"/>
      <w:kern w:val="0"/>
      <w:szCs w:val="20"/>
    </w:rPr>
  </w:style>
  <w:style w:type="character" w:customStyle="1" w:styleId="pt91">
    <w:name w:val="pt91"/>
    <w:basedOn w:val="a0"/>
    <w:rsid w:val="00CF21CC"/>
    <w:rPr>
      <w:color w:val="0000FF"/>
      <w:sz w:val="18"/>
      <w:szCs w:val="18"/>
    </w:rPr>
  </w:style>
  <w:style w:type="character" w:customStyle="1" w:styleId="baoti1">
    <w:name w:val="baoti1"/>
    <w:basedOn w:val="a0"/>
    <w:rsid w:val="00CF21CC"/>
    <w:rPr>
      <w:b/>
      <w:bCs/>
      <w:spacing w:val="31680"/>
      <w:sz w:val="24"/>
      <w:szCs w:val="24"/>
    </w:rPr>
  </w:style>
  <w:style w:type="paragraph" w:styleId="a5">
    <w:name w:val="header"/>
    <w:basedOn w:val="a"/>
    <w:rsid w:val="00C52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EB78A6"/>
    <w:rPr>
      <w:sz w:val="18"/>
      <w:szCs w:val="18"/>
    </w:rPr>
  </w:style>
  <w:style w:type="paragraph" w:styleId="a7">
    <w:name w:val="Normal (Web)"/>
    <w:basedOn w:val="a"/>
    <w:uiPriority w:val="99"/>
    <w:unhideWhenUsed/>
    <w:rsid w:val="00B513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basedOn w:val="a0"/>
    <w:semiHidden/>
    <w:unhideWhenUsed/>
    <w:rsid w:val="005179EE"/>
    <w:rPr>
      <w:sz w:val="21"/>
      <w:szCs w:val="21"/>
    </w:rPr>
  </w:style>
  <w:style w:type="paragraph" w:styleId="a9">
    <w:name w:val="annotation text"/>
    <w:basedOn w:val="a"/>
    <w:link w:val="Char0"/>
    <w:semiHidden/>
    <w:unhideWhenUsed/>
    <w:rsid w:val="005179EE"/>
    <w:pPr>
      <w:jc w:val="left"/>
    </w:pPr>
  </w:style>
  <w:style w:type="character" w:customStyle="1" w:styleId="Char0">
    <w:name w:val="批注文字 Char"/>
    <w:basedOn w:val="a0"/>
    <w:link w:val="a9"/>
    <w:semiHidden/>
    <w:rsid w:val="005179EE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1"/>
    <w:semiHidden/>
    <w:unhideWhenUsed/>
    <w:rsid w:val="005179EE"/>
    <w:rPr>
      <w:b/>
      <w:bCs/>
    </w:rPr>
  </w:style>
  <w:style w:type="character" w:customStyle="1" w:styleId="Char1">
    <w:name w:val="批注主题 Char"/>
    <w:basedOn w:val="Char0"/>
    <w:link w:val="aa"/>
    <w:semiHidden/>
    <w:rsid w:val="005179EE"/>
    <w:rPr>
      <w:b/>
      <w:bCs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0D44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18FA-62C2-4DCC-8C71-BF6EA6A3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11</Pages>
  <Words>687</Words>
  <Characters>3919</Characters>
  <Application>Microsoft Office Word</Application>
  <DocSecurity>0</DocSecurity>
  <Lines>32</Lines>
  <Paragraphs>9</Paragraphs>
  <ScaleCrop>false</ScaleCrop>
  <Company>sise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广州大学华软软件学院</dc:title>
  <dc:creator>dqh</dc:creator>
  <cp:lastModifiedBy>WIN</cp:lastModifiedBy>
  <cp:revision>418</cp:revision>
  <cp:lastPrinted>2021-09-29T06:18:00Z</cp:lastPrinted>
  <dcterms:created xsi:type="dcterms:W3CDTF">2021-05-11T02:26:00Z</dcterms:created>
  <dcterms:modified xsi:type="dcterms:W3CDTF">2021-09-29T06:19:00Z</dcterms:modified>
</cp:coreProperties>
</file>